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CE" w:rsidRDefault="00EC763D" w:rsidP="00956ACE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</w:t>
      </w:r>
      <w:r w:rsidR="000978A3" w:rsidRPr="00AB5A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="00AB4D47">
        <w:rPr>
          <w:rFonts w:ascii="Times New Roman" w:hAnsi="Times New Roman" w:cs="Times New Roman"/>
          <w:sz w:val="28"/>
          <w:szCs w:val="28"/>
        </w:rPr>
        <w:t xml:space="preserve">     Муниципальное бюджет</w:t>
      </w:r>
      <w:r w:rsidR="00956ACE">
        <w:rPr>
          <w:rFonts w:ascii="Times New Roman" w:hAnsi="Times New Roman" w:cs="Times New Roman"/>
          <w:sz w:val="28"/>
          <w:szCs w:val="28"/>
        </w:rPr>
        <w:t>ное дошкольное образовательное  учреждение</w:t>
      </w:r>
    </w:p>
    <w:p w:rsidR="00956ACE" w:rsidRDefault="00AB4D47" w:rsidP="00956AC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</w:p>
    <w:p w:rsidR="00956ACE" w:rsidRDefault="00956ACE" w:rsidP="00956AC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56ACE" w:rsidRDefault="00956ACE" w:rsidP="00956ACE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56ACE" w:rsidRDefault="00956ACE" w:rsidP="00956ACE">
      <w:pPr>
        <w:ind w:left="1418"/>
        <w:rPr>
          <w:sz w:val="28"/>
          <w:szCs w:val="28"/>
        </w:rPr>
      </w:pPr>
    </w:p>
    <w:p w:rsidR="00956ACE" w:rsidRDefault="00956ACE" w:rsidP="00956ACE">
      <w:pPr>
        <w:ind w:left="1418"/>
        <w:rPr>
          <w:sz w:val="28"/>
          <w:szCs w:val="28"/>
        </w:rPr>
      </w:pPr>
    </w:p>
    <w:p w:rsidR="00956ACE" w:rsidRPr="00956ACE" w:rsidRDefault="00956ACE" w:rsidP="00956ACE">
      <w:pPr>
        <w:ind w:left="709"/>
        <w:rPr>
          <w:rFonts w:ascii="Times New Roman" w:hAnsi="Times New Roman" w:cs="Times New Roman"/>
          <w:sz w:val="28"/>
          <w:szCs w:val="28"/>
        </w:rPr>
      </w:pPr>
      <w:r w:rsidRPr="00956ACE">
        <w:rPr>
          <w:rFonts w:ascii="Times New Roman" w:hAnsi="Times New Roman" w:cs="Times New Roman"/>
          <w:sz w:val="28"/>
          <w:szCs w:val="28"/>
        </w:rPr>
        <w:t xml:space="preserve">          «Проверено»                                                                «Утверждено»</w:t>
      </w:r>
    </w:p>
    <w:p w:rsidR="00956ACE" w:rsidRPr="00956ACE" w:rsidRDefault="006168DE" w:rsidP="00956ACE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Методист М</w:t>
      </w:r>
      <w:r w:rsidR="00AB4D47">
        <w:rPr>
          <w:rFonts w:ascii="Times New Roman" w:hAnsi="Times New Roman" w:cs="Times New Roman"/>
          <w:sz w:val="28"/>
          <w:szCs w:val="28"/>
        </w:rPr>
        <w:t>БД</w:t>
      </w:r>
      <w:r w:rsidR="00956ACE" w:rsidRPr="00956ACE">
        <w:rPr>
          <w:rFonts w:ascii="Times New Roman" w:hAnsi="Times New Roman" w:cs="Times New Roman"/>
          <w:sz w:val="28"/>
          <w:szCs w:val="28"/>
        </w:rPr>
        <w:t xml:space="preserve">ОУ                               </w:t>
      </w:r>
      <w:r w:rsidR="00AB4D47">
        <w:rPr>
          <w:rFonts w:ascii="Times New Roman" w:hAnsi="Times New Roman" w:cs="Times New Roman"/>
          <w:sz w:val="28"/>
          <w:szCs w:val="28"/>
        </w:rPr>
        <w:t xml:space="preserve">                   Заведующая МБ</w:t>
      </w:r>
      <w:r w:rsidR="006B4434">
        <w:rPr>
          <w:rFonts w:ascii="Times New Roman" w:hAnsi="Times New Roman" w:cs="Times New Roman"/>
          <w:sz w:val="28"/>
          <w:szCs w:val="28"/>
        </w:rPr>
        <w:t>ДОУ:  _______Юсупова З.А.</w:t>
      </w:r>
      <w:r w:rsidR="00956ACE" w:rsidRPr="00956A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B4D47">
        <w:rPr>
          <w:rFonts w:ascii="Times New Roman" w:hAnsi="Times New Roman" w:cs="Times New Roman"/>
          <w:sz w:val="28"/>
          <w:szCs w:val="28"/>
        </w:rPr>
        <w:t xml:space="preserve">  </w:t>
      </w:r>
      <w:r w:rsidR="006B4434">
        <w:rPr>
          <w:rFonts w:ascii="Times New Roman" w:hAnsi="Times New Roman" w:cs="Times New Roman"/>
          <w:sz w:val="28"/>
          <w:szCs w:val="28"/>
        </w:rPr>
        <w:t xml:space="preserve">              ______Мусаева Б.Э.</w:t>
      </w:r>
      <w:r w:rsidR="00956ACE" w:rsidRPr="00956AC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56ACE" w:rsidRPr="00956ACE" w:rsidRDefault="00B528E2" w:rsidP="00956ACE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«03» сентября 2021</w:t>
      </w:r>
      <w:r w:rsidR="00956ACE" w:rsidRPr="00956ACE">
        <w:rPr>
          <w:rFonts w:ascii="Times New Roman" w:hAnsi="Times New Roman" w:cs="Times New Roman"/>
          <w:sz w:val="28"/>
          <w:szCs w:val="28"/>
        </w:rPr>
        <w:t xml:space="preserve">г.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«04» сентября 2021</w:t>
      </w:r>
      <w:r w:rsidR="00956ACE" w:rsidRPr="00956AC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56ACE" w:rsidRDefault="00956ACE" w:rsidP="00956ACE">
      <w:pPr>
        <w:pStyle w:val="aa"/>
        <w:spacing w:before="65"/>
        <w:ind w:left="1418" w:right="4109"/>
        <w:jc w:val="center"/>
      </w:pPr>
    </w:p>
    <w:p w:rsidR="00AB5AD5" w:rsidRDefault="00AB5AD5" w:rsidP="002741CB">
      <w:pPr>
        <w:pStyle w:val="a9"/>
        <w:rPr>
          <w:b/>
          <w:i/>
          <w:sz w:val="40"/>
          <w:szCs w:val="40"/>
        </w:rPr>
      </w:pPr>
    </w:p>
    <w:p w:rsidR="00AB5AD5" w:rsidRPr="00603C87" w:rsidRDefault="00AB5AD5" w:rsidP="00AB5A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AD5" w:rsidRPr="00A607F6" w:rsidRDefault="00AB5AD5" w:rsidP="00AB5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D5" w:rsidRPr="00956ACE" w:rsidRDefault="00AB5AD5" w:rsidP="00AB5A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6ACE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AB5AD5" w:rsidRPr="00956ACE" w:rsidRDefault="00AB5AD5" w:rsidP="00AB5A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6ACE">
        <w:rPr>
          <w:rFonts w:ascii="Times New Roman" w:hAnsi="Times New Roman" w:cs="Times New Roman"/>
          <w:b/>
          <w:sz w:val="36"/>
          <w:szCs w:val="36"/>
        </w:rPr>
        <w:t>ИНТЕЛЛЕКТУАЛЬНОГО РАЗВИТИЯ</w:t>
      </w:r>
    </w:p>
    <w:p w:rsidR="00AB5AD5" w:rsidRPr="00956ACE" w:rsidRDefault="00AB5AD5" w:rsidP="00AB5A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6ACE">
        <w:rPr>
          <w:rFonts w:ascii="Times New Roman" w:hAnsi="Times New Roman" w:cs="Times New Roman"/>
          <w:b/>
          <w:sz w:val="36"/>
          <w:szCs w:val="36"/>
        </w:rPr>
        <w:t xml:space="preserve"> ДЛЯ ДЕТЕЙ СТАРШЕЙ ГРУППЫ</w:t>
      </w:r>
    </w:p>
    <w:p w:rsidR="00AB5AD5" w:rsidRPr="00956ACE" w:rsidRDefault="00AB5AD5" w:rsidP="00AB5A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6ACE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EC763D" w:rsidRPr="00956ACE">
        <w:rPr>
          <w:rFonts w:ascii="Times New Roman" w:hAnsi="Times New Roman" w:cs="Times New Roman"/>
          <w:b/>
          <w:sz w:val="36"/>
          <w:szCs w:val="36"/>
        </w:rPr>
        <w:t>УМНИКИ И УМНИЦЫ»</w:t>
      </w:r>
    </w:p>
    <w:p w:rsidR="00AB5AD5" w:rsidRPr="00603C87" w:rsidRDefault="00AB5AD5" w:rsidP="00AB5A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AD5" w:rsidRDefault="00AB5AD5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AB5AD5" w:rsidRDefault="00AB5AD5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56ACE" w:rsidRPr="00B260AD" w:rsidRDefault="00956ACE" w:rsidP="00B2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2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4393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60AD" w:rsidRDefault="00B260AD" w:rsidP="00B26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Составитель: воспитатель МБ</w:t>
      </w:r>
      <w:r w:rsidRPr="000A63EA">
        <w:rPr>
          <w:rFonts w:ascii="Times New Roman" w:hAnsi="Times New Roman" w:cs="Times New Roman"/>
          <w:sz w:val="28"/>
          <w:szCs w:val="28"/>
        </w:rPr>
        <w:t>ДОУ</w:t>
      </w:r>
    </w:p>
    <w:p w:rsidR="00B260AD" w:rsidRPr="000A63EA" w:rsidRDefault="00B260AD" w:rsidP="00B26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Джабраилова Э.И.</w:t>
      </w:r>
    </w:p>
    <w:p w:rsidR="00B260AD" w:rsidRPr="000A63EA" w:rsidRDefault="00B260AD" w:rsidP="00B26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3EA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Детский сад «Солнышко</w:t>
      </w:r>
      <w:r w:rsidRPr="000A63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</w:p>
    <w:p w:rsidR="00AB5AD5" w:rsidRDefault="00B260AD" w:rsidP="00B260AD">
      <w:pPr>
        <w:pStyle w:val="100"/>
        <w:shd w:val="clear" w:color="auto" w:fill="auto"/>
        <w:rPr>
          <w:i w:val="0"/>
          <w:color w:val="000000"/>
          <w:lang w:eastAsia="ru-RU" w:bidi="ru-RU"/>
        </w:rPr>
      </w:pPr>
      <w:r w:rsidRPr="000A63EA">
        <w:t xml:space="preserve">                                        </w:t>
      </w:r>
      <w:r>
        <w:t xml:space="preserve">      </w:t>
      </w: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2020F" w:rsidRDefault="0092020F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B43931" w:rsidRDefault="00B43931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B43931" w:rsidRDefault="00B43931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B43931" w:rsidRDefault="00B43931" w:rsidP="00AB5AD5">
      <w:pPr>
        <w:pStyle w:val="100"/>
        <w:shd w:val="clear" w:color="auto" w:fill="auto"/>
        <w:rPr>
          <w:i w:val="0"/>
          <w:color w:val="000000"/>
          <w:lang w:eastAsia="ru-RU" w:bidi="ru-RU"/>
        </w:rPr>
      </w:pPr>
    </w:p>
    <w:p w:rsidR="009966BF" w:rsidRDefault="00EC763D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9966BF" w:rsidRDefault="009966BF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6BF" w:rsidRDefault="009966BF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66B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645910" cy="93862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BF" w:rsidRDefault="009966BF" w:rsidP="009966B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66BF" w:rsidRDefault="009966BF" w:rsidP="009966B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8A3" w:rsidRPr="00EC763D" w:rsidRDefault="000978A3" w:rsidP="009966B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33A69" w:rsidRPr="00EC763D" w:rsidRDefault="00133A69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2D2" w:rsidRPr="00EC763D" w:rsidRDefault="003072D2" w:rsidP="00AB5AD5">
      <w:pPr>
        <w:pStyle w:val="22"/>
        <w:shd w:val="clear" w:color="auto" w:fill="auto"/>
        <w:spacing w:before="0" w:after="0" w:line="240" w:lineRule="auto"/>
        <w:ind w:firstLine="640"/>
        <w:rPr>
          <w:rFonts w:ascii="Times New Roman" w:hAnsi="Times New Roman" w:cs="Times New Roman"/>
        </w:rPr>
      </w:pPr>
      <w:r w:rsidRPr="00EC763D">
        <w:rPr>
          <w:rStyle w:val="2TimesNewRoman13pt"/>
          <w:rFonts w:eastAsia="Georgia"/>
          <w:sz w:val="24"/>
          <w:szCs w:val="24"/>
        </w:rPr>
        <w:t xml:space="preserve">Направленность программы. </w:t>
      </w:r>
      <w:r w:rsidRPr="00EC763D">
        <w:rPr>
          <w:rFonts w:ascii="Times New Roman" w:hAnsi="Times New Roman" w:cs="Times New Roman"/>
          <w:color w:val="000000"/>
          <w:lang w:eastAsia="ru-RU" w:bidi="ru-RU"/>
        </w:rPr>
        <w:t>Данная развивающая программа развития интеллектуальных способностей детей старшего дошкольного возраста по содержанию является культурологической; по функциональному предназначению - учебно-познавательной; по форме организации - групповой; по времени реализации - годичной.</w:t>
      </w:r>
    </w:p>
    <w:p w:rsidR="002A4DFE" w:rsidRPr="00EC763D" w:rsidRDefault="002A4DFE" w:rsidP="00AB5A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Интеллектуальное развитие осуществляется</w:t>
      </w:r>
      <w:r w:rsidR="00E50D65"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</w:t>
      </w:r>
      <w:r w:rsidR="00771D50"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таких познавательных функций</w:t>
      </w:r>
      <w:r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восприятие, внимание, мышление, память.</w:t>
      </w:r>
    </w:p>
    <w:p w:rsidR="002A4DFE" w:rsidRPr="00EC763D" w:rsidRDefault="002A4DFE" w:rsidP="00AB5AD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763D">
        <w:rPr>
          <w:rStyle w:val="c0"/>
          <w:color w:val="000000"/>
        </w:rPr>
        <w:t>Формирование математических представлений является мощным средством интеллектуального развития дошкольника, его познавательных сил и творческих способностей и частью общей подготовки к школе.</w:t>
      </w:r>
    </w:p>
    <w:p w:rsidR="002A4DFE" w:rsidRPr="00EC763D" w:rsidRDefault="002A4DFE" w:rsidP="00AB5AD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763D">
        <w:rPr>
          <w:rStyle w:val="c0"/>
          <w:color w:val="000000"/>
        </w:rPr>
        <w:t xml:space="preserve">Решая различные математические задачи, дети проявляют волевые усилия, учатся последовательно выполнять необходимые действия, чтобы достичь </w:t>
      </w:r>
      <w:r w:rsidR="009175DF" w:rsidRPr="00EC763D">
        <w:rPr>
          <w:rStyle w:val="c0"/>
          <w:color w:val="000000"/>
        </w:rPr>
        <w:t>определенного результата, а так</w:t>
      </w:r>
      <w:r w:rsidRPr="00EC763D">
        <w:rPr>
          <w:rStyle w:val="c0"/>
          <w:color w:val="000000"/>
        </w:rPr>
        <w:t>же обобщать и систематизировать накопленные знания, пользоваться ими в своей повседневной и игровой деятельности. Овладевая различными знаниями, они приобретают умение кратко и точно отвечать на вопросы, делать выводы.</w:t>
      </w:r>
    </w:p>
    <w:p w:rsidR="00133A69" w:rsidRPr="00EC763D" w:rsidRDefault="002C7CA7" w:rsidP="00A94B8D">
      <w:pPr>
        <w:pStyle w:val="a3"/>
        <w:shd w:val="clear" w:color="auto" w:fill="FFFFFF"/>
        <w:spacing w:before="0" w:beforeAutospacing="0" w:after="0" w:afterAutospacing="0"/>
        <w:rPr>
          <w:b/>
          <w:color w:val="352626"/>
        </w:rPr>
      </w:pPr>
      <w:r w:rsidRPr="00EC763D">
        <w:rPr>
          <w:b/>
          <w:color w:val="352626"/>
        </w:rPr>
        <w:t xml:space="preserve"> </w:t>
      </w:r>
      <w:r w:rsidR="006F01A4" w:rsidRPr="00EC763D">
        <w:rPr>
          <w:b/>
          <w:bCs/>
          <w:color w:val="000000"/>
        </w:rPr>
        <w:t xml:space="preserve">Актуальность: </w:t>
      </w:r>
    </w:p>
    <w:p w:rsidR="006F01A4" w:rsidRPr="00EC763D" w:rsidRDefault="002B2415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52626"/>
        </w:rPr>
      </w:pPr>
      <w:r w:rsidRPr="00EC763D">
        <w:rPr>
          <w:color w:val="000000"/>
        </w:rPr>
        <w:t xml:space="preserve"> 1. На занятиях развивается потенциал самих воспитанников. Мы побуждаем их к активному познанию окружающей действительности, осмыслению и нахождению причинно-следственных связей, развитию логики, мышлени</w:t>
      </w:r>
      <w:r w:rsidR="006F01A4" w:rsidRPr="00EC763D">
        <w:rPr>
          <w:color w:val="000000"/>
        </w:rPr>
        <w:t>я, коммуникативных способностей</w:t>
      </w:r>
    </w:p>
    <w:p w:rsidR="006F01A4" w:rsidRPr="00EC763D" w:rsidRDefault="002B2415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763D">
        <w:rPr>
          <w:color w:val="000000"/>
        </w:rPr>
        <w:t>2.. Использование различных видов деятельности в течение занятия поддерживает внимание воспитанников на высоком уровне, что позволяет говорить о достаточной эффективности занятий.</w:t>
      </w:r>
    </w:p>
    <w:p w:rsidR="002B2415" w:rsidRPr="00EC763D" w:rsidRDefault="002B2415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color w:val="352626"/>
        </w:rPr>
      </w:pPr>
      <w:r w:rsidRPr="00EC763D">
        <w:rPr>
          <w:color w:val="000000"/>
        </w:rPr>
        <w:t>3. Интеграция дает возможность для самореализации, самовыражения творчества воспитанника, раскрытия его способностей.</w:t>
      </w:r>
    </w:p>
    <w:p w:rsidR="002B2415" w:rsidRPr="00EC763D" w:rsidRDefault="002B2415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Новизна</w:t>
      </w: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разработке рабочей программы, направленной на развитие интеллектуальной деятельности, логического мышления, воображения и творческих</w:t>
      </w:r>
      <w:r w:rsidRPr="00EC76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детей 4-6 лет.</w:t>
      </w: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EC76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Педагогическая целесообразность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систематические занятия   помогут воспитать в детях гармоничную высоконравственную личность, развить интеллектуальные способности, раскрыть творческий потенциал. </w:t>
      </w:r>
    </w:p>
    <w:p w:rsidR="002B2415" w:rsidRPr="00EC763D" w:rsidRDefault="00821292" w:rsidP="00A94B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2626"/>
          <w:sz w:val="24"/>
          <w:szCs w:val="24"/>
        </w:rPr>
      </w:pPr>
      <w:r w:rsidRPr="00EC763D">
        <w:rPr>
          <w:rFonts w:ascii="Times New Roman" w:hAnsi="Times New Roman" w:cs="Times New Roman"/>
          <w:b/>
          <w:color w:val="352626"/>
          <w:sz w:val="24"/>
          <w:szCs w:val="24"/>
        </w:rPr>
        <w:t>Цель программы</w:t>
      </w:r>
      <w:r w:rsidRPr="00EC763D">
        <w:rPr>
          <w:rFonts w:ascii="Times New Roman" w:hAnsi="Times New Roman" w:cs="Times New Roman"/>
          <w:color w:val="352626"/>
          <w:sz w:val="24"/>
          <w:szCs w:val="24"/>
        </w:rPr>
        <w:t>:</w:t>
      </w:r>
    </w:p>
    <w:p w:rsidR="00F766BB" w:rsidRPr="00EC763D" w:rsidRDefault="00821292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hAnsi="Times New Roman" w:cs="Times New Roman"/>
          <w:color w:val="352626"/>
          <w:sz w:val="24"/>
          <w:szCs w:val="24"/>
        </w:rPr>
        <w:t xml:space="preserve">повышение 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творческой активности, интеллекта у детей дошкольного возраста, </w:t>
      </w:r>
      <w:r w:rsidRPr="00EC763D">
        <w:rPr>
          <w:rFonts w:ascii="Times New Roman" w:hAnsi="Times New Roman" w:cs="Times New Roman"/>
          <w:color w:val="352626"/>
          <w:sz w:val="24"/>
          <w:szCs w:val="24"/>
        </w:rPr>
        <w:t>достижение</w:t>
      </w:r>
      <w:r w:rsidR="002A4DFE" w:rsidRPr="00EC763D">
        <w:rPr>
          <w:rFonts w:ascii="Times New Roman" w:hAnsi="Times New Roman" w:cs="Times New Roman"/>
          <w:color w:val="352626"/>
          <w:sz w:val="24"/>
          <w:szCs w:val="24"/>
        </w:rPr>
        <w:t xml:space="preserve"> и</w:t>
      </w:r>
      <w:r w:rsidR="00F766BB" w:rsidRPr="00EC763D">
        <w:rPr>
          <w:rFonts w:ascii="Times New Roman" w:hAnsi="Times New Roman" w:cs="Times New Roman"/>
          <w:color w:val="352626"/>
          <w:sz w:val="24"/>
          <w:szCs w:val="24"/>
        </w:rPr>
        <w:t>нтеллектуального</w:t>
      </w:r>
      <w:r w:rsidRPr="00EC763D">
        <w:rPr>
          <w:rFonts w:ascii="Times New Roman" w:hAnsi="Times New Roman" w:cs="Times New Roman"/>
          <w:color w:val="352626"/>
          <w:sz w:val="24"/>
          <w:szCs w:val="24"/>
        </w:rPr>
        <w:t>, познавательного</w:t>
      </w:r>
      <w:r w:rsidR="00F766BB" w:rsidRPr="00EC763D">
        <w:rPr>
          <w:rFonts w:ascii="Times New Roman" w:hAnsi="Times New Roman" w:cs="Times New Roman"/>
          <w:color w:val="352626"/>
          <w:sz w:val="24"/>
          <w:szCs w:val="24"/>
        </w:rPr>
        <w:t xml:space="preserve"> </w:t>
      </w:r>
      <w:r w:rsidR="002A4DFE" w:rsidRPr="00EC763D">
        <w:rPr>
          <w:rFonts w:ascii="Times New Roman" w:hAnsi="Times New Roman" w:cs="Times New Roman"/>
          <w:color w:val="352626"/>
          <w:sz w:val="24"/>
          <w:szCs w:val="24"/>
        </w:rPr>
        <w:t>развития: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b/>
          <w:color w:val="352626"/>
        </w:rPr>
      </w:pPr>
      <w:r w:rsidRPr="00EC763D">
        <w:rPr>
          <w:color w:val="352626"/>
        </w:rPr>
        <w:t>общей осведомлённости ребёнка – получение</w:t>
      </w:r>
      <w:r w:rsidR="002A4DFE" w:rsidRPr="00EC763D">
        <w:rPr>
          <w:color w:val="352626"/>
        </w:rPr>
        <w:t xml:space="preserve"> запас</w:t>
      </w:r>
      <w:r w:rsidRPr="00EC763D">
        <w:rPr>
          <w:color w:val="352626"/>
        </w:rPr>
        <w:t>а</w:t>
      </w:r>
      <w:r w:rsidR="002A4DFE" w:rsidRPr="00EC763D">
        <w:rPr>
          <w:color w:val="352626"/>
        </w:rPr>
        <w:t xml:space="preserve"> знаний о доступных ему предметах и явлениях окружающего мира;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любознательности</w:t>
      </w:r>
      <w:r w:rsidR="002B2415" w:rsidRPr="00EC763D">
        <w:rPr>
          <w:color w:val="352626"/>
        </w:rPr>
        <w:t xml:space="preserve"> – </w:t>
      </w:r>
      <w:r w:rsidR="002A4DFE" w:rsidRPr="00EC763D">
        <w:rPr>
          <w:color w:val="352626"/>
        </w:rPr>
        <w:t>способность усмотреть проблему, вопрос в мыслительной задаче, поставить его перед собой и прикладывать усилия для нахождения ответа;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восприимчивости</w:t>
      </w:r>
      <w:r w:rsidR="002B2415" w:rsidRPr="00EC763D">
        <w:rPr>
          <w:color w:val="352626"/>
        </w:rPr>
        <w:t xml:space="preserve"> –</w:t>
      </w:r>
      <w:r w:rsidR="002A4DFE" w:rsidRPr="00EC763D">
        <w:rPr>
          <w:color w:val="352626"/>
        </w:rPr>
        <w:t xml:space="preserve"> способность воспринять информацию, расклассифицировать и переработать её;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сообразительности</w:t>
      </w:r>
      <w:r w:rsidR="002B2415" w:rsidRPr="00EC763D">
        <w:rPr>
          <w:color w:val="352626"/>
        </w:rPr>
        <w:t xml:space="preserve"> – </w:t>
      </w:r>
      <w:r w:rsidR="002A4DFE" w:rsidRPr="00EC763D">
        <w:rPr>
          <w:color w:val="352626"/>
        </w:rPr>
        <w:t>основа понимания, быстроты и гибкости мыслительных процессов;</w:t>
      </w:r>
    </w:p>
    <w:p w:rsidR="003C11D2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вербализации</w:t>
      </w:r>
      <w:r w:rsidR="002B2415" w:rsidRPr="00EC763D">
        <w:rPr>
          <w:color w:val="352626"/>
        </w:rPr>
        <w:t xml:space="preserve"> –</w:t>
      </w:r>
      <w:r w:rsidR="002A4DFE" w:rsidRPr="00EC763D">
        <w:rPr>
          <w:color w:val="352626"/>
        </w:rPr>
        <w:t xml:space="preserve"> способность выразить мысль словом, оформить её в устной и письменной речи и активно использовать в процессе общения;</w:t>
      </w:r>
    </w:p>
    <w:p w:rsidR="00C23193" w:rsidRPr="00EC763D" w:rsidRDefault="00C23193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элементарных математических представлений;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целостной картины мира, расширение кругозора детей.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навыков ориентирования в пространстве;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сенсорно-перцептивная подготовка – развитие ориентировочной стороны познавательных процессов, формирование сенсорно-перцептивных действий;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мотивационная подготовка – формирование познавател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ьных интересов, воспитание само </w:t>
      </w:r>
      <w:r w:rsidR="00C23193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организованности и самоконтроля;</w:t>
      </w:r>
    </w:p>
    <w:p w:rsidR="003C11D2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2B2415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оздать условия для обогащения чувственного опыта, необходимого для полноценного восприятия окружающего мира, и накопления сенсорного опыта детей в ходе предметно-игровой деятельности через игры с дидактическим материалом – блоками </w:t>
      </w:r>
      <w:proofErr w:type="spellStart"/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Дьенеша</w:t>
      </w:r>
      <w:proofErr w:type="spellEnd"/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11D2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8.</w:t>
      </w:r>
      <w:r w:rsidR="002B2415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пособствовать формированию умения ориентироваться в различных свойствах предметов (цвете, величине, форме, количестве, положении в пространстве и пр.).</w:t>
      </w:r>
    </w:p>
    <w:p w:rsidR="003C11D2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2B2415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пособствовать развитию способности наглядного моделирования.</w:t>
      </w:r>
    </w:p>
    <w:p w:rsidR="00C23193" w:rsidRPr="00EC763D" w:rsidRDefault="00B237A9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23193"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приёмы: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показа;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метод;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метод;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работы;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минутки;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Сюрпризные моменты;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Опыт;</w:t>
      </w:r>
    </w:p>
    <w:p w:rsidR="00C23193" w:rsidRPr="00EC763D" w:rsidRDefault="00B43931" w:rsidP="00B439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Эксперимент;</w:t>
      </w:r>
    </w:p>
    <w:p w:rsidR="00C23193" w:rsidRPr="00EC763D" w:rsidRDefault="006168DE" w:rsidP="006168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C23193" w:rsidRPr="00EC763D" w:rsidRDefault="006168DE" w:rsidP="006168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ситуация;</w:t>
      </w:r>
    </w:p>
    <w:p w:rsidR="00BF2C7A" w:rsidRPr="00EC763D" w:rsidRDefault="006168DE" w:rsidP="006168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C23193"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Рассматривание.</w:t>
      </w:r>
    </w:p>
    <w:p w:rsidR="00BF2C7A" w:rsidRPr="00EC763D" w:rsidRDefault="00BF2C7A" w:rsidP="00A94B8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  <w:r w:rsidRPr="00EC763D">
        <w:rPr>
          <w:b/>
        </w:rPr>
        <w:t>Ожидаемые результаты и способы определения их результативности.</w:t>
      </w:r>
    </w:p>
    <w:p w:rsidR="00BF2C7A" w:rsidRPr="00EC763D" w:rsidRDefault="006168DE" w:rsidP="006168DE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  <w:r>
        <w:t>1.</w:t>
      </w:r>
      <w:r w:rsidR="006F01A4" w:rsidRPr="00EC763D">
        <w:t xml:space="preserve"> </w:t>
      </w:r>
      <w:r w:rsidR="00BF2C7A" w:rsidRPr="00EC763D">
        <w:t>Занятия по математике помогут детям сформировать определённый запас математических знаний и умений. Дети научатся думать, рассуждать, выполнять умственные операции, также у детей идёт развитие памяти, внимания, речи.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 детей формируются основные умения:</w:t>
      </w:r>
      <w:r w:rsidR="006F01A4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4531D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до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различать геометрические фигуры и использовать их в играх (плоскостные и объемные фигуры).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Обнаруживать логические связи и отражать их в речи.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классифицировать, объединять предметы по определенным (двум и более признакам).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в заданиях на развитие логического мышления и формируются следующие умения: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продолжить ряд из предметов или фигур, отличающихся одним признаком. Умение самостоятельно составлять подобные ряды.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считать в пределах 10 в прямом и обратном порядке.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</w:t>
      </w:r>
      <w:r w:rsidR="0034531D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соотносить запись чисел 1-10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количеством и порядком предметов.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устанавливать пространственные отношения: на - над -под, вверху - внизу, за - перед.</w:t>
      </w:r>
    </w:p>
    <w:p w:rsidR="00BF2C7A" w:rsidRPr="006168DE" w:rsidRDefault="006168DE" w:rsidP="00616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BF2C7A" w:rsidRPr="00616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называть: квадрат, круг, прямоугольник, куб, цилиндр, овал находить в окружающей обстановке предметы, сходные по форме.</w:t>
      </w:r>
    </w:p>
    <w:p w:rsidR="00BF2C7A" w:rsidRPr="00EC763D" w:rsidRDefault="00133A69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C763D">
        <w:rPr>
          <w:b/>
        </w:rPr>
        <w:t xml:space="preserve">               </w:t>
      </w:r>
      <w:r w:rsidR="00BF2C7A" w:rsidRPr="00EC763D">
        <w:rPr>
          <w:b/>
        </w:rPr>
        <w:t xml:space="preserve">В результате изучения ребёнок должен: </w:t>
      </w:r>
    </w:p>
    <w:p w:rsidR="00BF2C7A" w:rsidRPr="00EC763D" w:rsidRDefault="006168DE" w:rsidP="006168DE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  <w:r>
        <w:t>1.</w:t>
      </w:r>
      <w:r w:rsidR="00BF2C7A" w:rsidRPr="00EC763D">
        <w:t xml:space="preserve"> оперировать свойствами, отношениями предметов, числами; выявлять простейшие изменения и зависимости их по форме, размеру; </w:t>
      </w:r>
    </w:p>
    <w:p w:rsidR="00BF2C7A" w:rsidRPr="00EC763D" w:rsidRDefault="006168DE" w:rsidP="006168DE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  <w:r>
        <w:t>2.</w:t>
      </w:r>
      <w:r w:rsidR="00BF2C7A" w:rsidRPr="00EC763D">
        <w:t xml:space="preserve"> сравнивать, обобщать группы предметов, соотносить, вычленять закономерности чередования и следования, оперировать в плане представлений, стремиться к творчеству; </w:t>
      </w:r>
    </w:p>
    <w:p w:rsidR="00BF2C7A" w:rsidRPr="00EC763D" w:rsidRDefault="006168DE" w:rsidP="006168DE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  <w:r>
        <w:t>3.</w:t>
      </w:r>
      <w:r w:rsidR="00BF2C7A" w:rsidRPr="00EC763D">
        <w:t xml:space="preserve"> проявлять инициативу в деятельности, самостоятельность в уточнении или выдвижении цели, в ходе рассуждений, в выполнении и достижении результата; </w:t>
      </w:r>
    </w:p>
    <w:p w:rsidR="00133A69" w:rsidRPr="00EC763D" w:rsidRDefault="006168DE" w:rsidP="006168D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color w:val="2B2B2B"/>
        </w:rPr>
      </w:pPr>
      <w:r>
        <w:t>4.</w:t>
      </w:r>
      <w:r w:rsidR="00BF2C7A" w:rsidRPr="00EC763D">
        <w:t xml:space="preserve"> рассказывать о выполненном действии, разговаривать со взрослыми, сверстниками по поводу содержания игрового (практического) действия.</w:t>
      </w:r>
    </w:p>
    <w:p w:rsidR="00900932" w:rsidRPr="00EC763D" w:rsidRDefault="00DA16C0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6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9175DF" w:rsidRPr="00EC763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50D65" w:rsidRPr="00EC7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932" w:rsidRPr="00EC763D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0D65" w:rsidRPr="00EC76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75DF" w:rsidRPr="00EC76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50D65" w:rsidRPr="00EC763D">
        <w:rPr>
          <w:rFonts w:ascii="Times New Roman" w:hAnsi="Times New Roman" w:cs="Times New Roman"/>
          <w:sz w:val="24"/>
          <w:szCs w:val="24"/>
        </w:rPr>
        <w:t xml:space="preserve">  </w:t>
      </w:r>
      <w:r w:rsidR="00EC763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461" w:type="dxa"/>
        <w:tblInd w:w="-5" w:type="dxa"/>
        <w:tblLook w:val="04A0" w:firstRow="1" w:lastRow="0" w:firstColumn="1" w:lastColumn="0" w:noHBand="0" w:noVBand="1"/>
      </w:tblPr>
      <w:tblGrid>
        <w:gridCol w:w="3828"/>
        <w:gridCol w:w="4252"/>
        <w:gridCol w:w="2381"/>
      </w:tblGrid>
      <w:tr w:rsidR="00900932" w:rsidRPr="00EC763D" w:rsidTr="00EC763D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EC763D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EC763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Колич.занятий</w:t>
            </w:r>
            <w:proofErr w:type="spellEnd"/>
          </w:p>
        </w:tc>
      </w:tr>
      <w:tr w:rsidR="00900932" w:rsidRPr="00EC763D" w:rsidTr="00EC763D">
        <w:trPr>
          <w:trHeight w:val="2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Устный счет.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расставлять цифры в правильной последовательности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Сравнение количества предметов в группах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классифицировать предметы по группам. Расширяем словарный запас.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проводить линии по пунктирам, а затем самостоятельно.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на сообразительность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63D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6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EC763D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муку»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«Как делают хлеб»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берется шоколад?»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EC763D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«Найди, как эта по цвету (по форме, по размеру).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«Что нам привез Мишутка»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«Чего не стало?»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:rsidR="00DA16C0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на развитие тактильных ощущений «Чудесный мешочек»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DF" w:rsidRPr="00EC763D" w:rsidRDefault="009175DF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77" w:type="dxa"/>
        <w:tblInd w:w="108" w:type="dxa"/>
        <w:tblLook w:val="04A0" w:firstRow="1" w:lastRow="0" w:firstColumn="1" w:lastColumn="0" w:noHBand="0" w:noVBand="1"/>
      </w:tblPr>
      <w:tblGrid>
        <w:gridCol w:w="4707"/>
        <w:gridCol w:w="4507"/>
        <w:gridCol w:w="1163"/>
      </w:tblGrid>
      <w:tr w:rsidR="00900932" w:rsidRPr="00EC763D" w:rsidTr="00AB5AD5">
        <w:trPr>
          <w:trHeight w:val="40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34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24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Устный счет.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соотносить цифру с определенным количеством предметов, сравнивать количество предметов в группах.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Учимся аккуратно проводить волнистые и дугообразные линии, параллельные линии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правильно использовать в речи предлоги, составлять рассказ по картинке, соотносить рисунки по смыслу.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Учимся решать нестандартные задачи.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D5" w:rsidRPr="00EC763D" w:rsidRDefault="00EA475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0D65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6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DA16C0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шоколадки»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берется молоко»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«Как делают йогурты»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берется мед»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«Откуда берется соль»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A16C0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«Второй ряд»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«Отгадай фигуру»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«Продолжи дорожку»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«Лепим нелепицы» (петушок, крокодил, бегемот, козочка)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«Найди клад»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Игра «Строем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зверомобили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«Построение заборчиков зебре и жирафу»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DF" w:rsidRPr="00EC763D" w:rsidRDefault="009175DF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4252"/>
        <w:gridCol w:w="1701"/>
      </w:tblGrid>
      <w:tr w:rsidR="00900932" w:rsidRPr="00EC763D" w:rsidTr="00900932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2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классифицировать предметы по группам: продукты, овощи, фрукты.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 состав числа.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считать до 10 в прямом и обратном порядке, называть предыдущее и последующее число, прибавлять и отнимать по два предмета. Учимся различать и правильно называть домашних птиц.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отсчитывать нужное количество клеточек и копировать рисунок.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D5" w:rsidRPr="00EC763D" w:rsidRDefault="00EA475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8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берется хлопок для рубашки»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«Из чего сделана кофта»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взялся шерстяной шарф»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«Построй домик»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«Бусы для мамы»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«Житейские истории»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История 1- «О коте»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История 2- «О зайке»</w:t>
            </w:r>
          </w:p>
          <w:p w:rsidR="00900932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«Дорожка для ежика к его домику»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«Украсим елку игрушками»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63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4252"/>
        <w:gridCol w:w="1701"/>
      </w:tblGrid>
      <w:tr w:rsidR="00900932" w:rsidRPr="00EC763D" w:rsidTr="00900932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2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находить несоответствия на рисунках, находить противоположные понятия.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 состав числа. Решаем задачи на сложение и вычитание, используем математические знаки плюс, минус и равно.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Учимся составлять небольшой рассказ о диких животных; определять ударный слог в слове; подбирать к слову подходящую схему.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симметрично отображать рисунки.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D5" w:rsidRPr="00EC763D" w:rsidRDefault="00EA475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«Зачем мы моемся мылом»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бумагу»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сделали эту книжку»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«Раздели фигуры»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«Второй ряд»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«Выкладываем дорожки»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«Я загадаю- вместе отгадаем» (лягушка)</w:t>
            </w:r>
          </w:p>
          <w:p w:rsidR="004E77B6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а поезде в парк развлечений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77B6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«Качели»</w:t>
            </w:r>
          </w:p>
          <w:p w:rsidR="004E77B6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«Карусель»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8FA" w:rsidRPr="00EC763D" w:rsidRDefault="00C708FA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461" w:type="dxa"/>
        <w:tblInd w:w="-5" w:type="dxa"/>
        <w:tblLook w:val="04A0" w:firstRow="1" w:lastRow="0" w:firstColumn="1" w:lastColumn="0" w:noHBand="0" w:noVBand="1"/>
      </w:tblPr>
      <w:tblGrid>
        <w:gridCol w:w="3828"/>
        <w:gridCol w:w="4252"/>
        <w:gridCol w:w="2381"/>
      </w:tblGrid>
      <w:tr w:rsidR="00900932" w:rsidRPr="00EC763D" w:rsidTr="00A94B8D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2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концентрировать внимание и проходить лабиринты.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решать примеры.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части задачи (условия и вопрос).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складывать из букв простые слова и соотносить с определенным рисунком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различать и правильно называть профессии, подбирать картинки по смыслу. Учимся копировать рисунки.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EC763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932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«Как двигаются картинки в мультфильме»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футбольные мячи»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ездит велосипед»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мыслительными операциями и действиями: </w:t>
            </w: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«Продолжи ряд»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«Я загадаю- вместе отгадаем» (утка, стрекоза, бабочка)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«Построим цепочку»</w:t>
            </w:r>
          </w:p>
          <w:p w:rsidR="00900932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«Мы конструкторы»</w:t>
            </w:r>
          </w:p>
          <w:p w:rsidR="00900932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«Прятки»</w:t>
            </w:r>
          </w:p>
          <w:p w:rsidR="004E77B6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«Встаньте в круг»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6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26" w:type="dxa"/>
        <w:tblInd w:w="250" w:type="dxa"/>
        <w:tblLook w:val="04A0" w:firstRow="1" w:lastRow="0" w:firstColumn="1" w:lastColumn="0" w:noHBand="0" w:noVBand="1"/>
      </w:tblPr>
      <w:tblGrid>
        <w:gridCol w:w="3402"/>
        <w:gridCol w:w="4820"/>
        <w:gridCol w:w="1304"/>
      </w:tblGrid>
      <w:tr w:rsidR="00900932" w:rsidRPr="00EC763D" w:rsidTr="00AB5AD5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3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18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взаимосвязь между предметами, находить закономерность в расположении фигур.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примеры, соотносить цифру с определенным количеством предметов.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обозначать ударения в словах. Учимся составлять рассказ о предмете, используя сложные предложения.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симметрично раскрашивать рисунок.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EC763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0932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еду хранят в холодильнике»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в кране вода»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«Куда девается вода»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«Что проходит под землей»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«Хоровод»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«Угости мишек печеньем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«Кто быстро и правильно выложит дорожку»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«Транспорт к выезду готов» (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, вездеход, самосвал)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DF" w:rsidRPr="00EC763D" w:rsidRDefault="009175DF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461" w:type="dxa"/>
        <w:tblInd w:w="-5" w:type="dxa"/>
        <w:tblLook w:val="04A0" w:firstRow="1" w:lastRow="0" w:firstColumn="1" w:lastColumn="0" w:noHBand="0" w:noVBand="1"/>
      </w:tblPr>
      <w:tblGrid>
        <w:gridCol w:w="4649"/>
        <w:gridCol w:w="3969"/>
        <w:gridCol w:w="1843"/>
      </w:tblGrid>
      <w:tr w:rsidR="00900932" w:rsidRPr="00EC763D" w:rsidTr="00A94B8D">
        <w:trPr>
          <w:trHeight w:val="40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Апрель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34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47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находить части одного рисунка. Учимся находить соответствия и подбирать слова к картинкам.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примеры. Учимся правильно называть геометрические тела. Учимся правильно называть количественные и порядковые числительные.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употреблять в речи глаголы с приставками. Расширяем словарный запас. Объясняем смысл пословиц.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рисовать по клеточкам, ориентируясь на образец.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8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6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Узнаем, «Как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зто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строят дороги»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«Кто управляет светофором»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«Кто зажигает фонари вечером»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письмо дойдет до дедушки»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«Строим город» (терем, дворец, замок, башня)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«Что лишнее»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«Раздели фигуры»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«Цепочка»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«С одним обручем»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«С двумя обручами»</w:t>
            </w:r>
          </w:p>
          <w:p w:rsidR="00900932" w:rsidRPr="00EC763D" w:rsidRDefault="00C708FA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«Поиск затонувшего клада»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FAC" w:rsidRPr="00EC763D" w:rsidRDefault="00A03FAC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>Срок реализации программы:</w:t>
      </w:r>
      <w:r w:rsidR="00EC763D">
        <w:rPr>
          <w:rFonts w:ascii="Times New Roman" w:hAnsi="Times New Roman" w:cs="Times New Roman"/>
          <w:sz w:val="24"/>
          <w:szCs w:val="24"/>
        </w:rPr>
        <w:t xml:space="preserve"> учебный год (8 </w:t>
      </w:r>
      <w:r w:rsidRPr="00EC763D">
        <w:rPr>
          <w:rFonts w:ascii="Times New Roman" w:hAnsi="Times New Roman" w:cs="Times New Roman"/>
          <w:sz w:val="24"/>
          <w:szCs w:val="24"/>
        </w:rPr>
        <w:t>месяцев)</w:t>
      </w:r>
    </w:p>
    <w:p w:rsidR="00A03FAC" w:rsidRPr="00EC763D" w:rsidRDefault="00A03FAC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>Форма и режим занятий: групповая, занятия проводятся во второй половине дня два раза в неделю по 30 минут.</w:t>
      </w:r>
    </w:p>
    <w:p w:rsidR="00AB5AD5" w:rsidRPr="00EC763D" w:rsidRDefault="00AB5AD5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 О. Н.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Земцова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«Грамотейка» Интеллектуальное развитие детей 4- 5 лет, Серия «Умные книжки»,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 О.Н.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Земцова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«Грамотейка» Интеллектуальное развитие детей 5- 6 лет, Серия «Умные книжки»,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 Е. А. Пьянкова, Н. В. Володина «Начинаю считать» для одаренных детей 4-5 лет, Ломоносовская школа, 2015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 Е. А. Пьянкова, Н. В. Володина «Считаю и решаю» для одаренных детей 5-6 лет, Ломоносовская школа, 2015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 Т. Ю. Болтенко «Учимся считать и решать» для детей 5-6 лет Президентская школа, 2015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6 Н.И. Захарова «Играем с логическими блоками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Дьенеша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учебный курс для детей 4-5 лет,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 Н.И. Захарова «Играем с логическими блоками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Дьенеша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учебный курс для детей 5-6 лет,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8 «Я знаю, как это устроено» перевод с фр.И. П.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Лисачевой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Москва: АСТ, 2016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9 «Давайте вместе поиграем» Методические советы по использованию дидактических игр с блоками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Дьенеша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логическими фигурами.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Лелявина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Н.О.,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Финкельштейн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Б.Б., Санкт-Петербург.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10 «Лепим нелепицы»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Финкельштейн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Б.Б., Санкт-Петербург.</w:t>
      </w:r>
    </w:p>
    <w:sectPr w:rsidR="00AB5AD5" w:rsidRPr="00EC763D" w:rsidSect="00AB5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050"/>
    <w:multiLevelType w:val="multilevel"/>
    <w:tmpl w:val="043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279E2"/>
    <w:multiLevelType w:val="multilevel"/>
    <w:tmpl w:val="6CA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403D6"/>
    <w:multiLevelType w:val="multilevel"/>
    <w:tmpl w:val="964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23A1E"/>
    <w:multiLevelType w:val="multilevel"/>
    <w:tmpl w:val="B71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37D00"/>
    <w:multiLevelType w:val="hybridMultilevel"/>
    <w:tmpl w:val="22C2C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820E8"/>
    <w:multiLevelType w:val="multilevel"/>
    <w:tmpl w:val="3D2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12D"/>
    <w:rsid w:val="0007511F"/>
    <w:rsid w:val="00090744"/>
    <w:rsid w:val="000978A3"/>
    <w:rsid w:val="000D0155"/>
    <w:rsid w:val="00114953"/>
    <w:rsid w:val="00120AED"/>
    <w:rsid w:val="00133A69"/>
    <w:rsid w:val="00137F35"/>
    <w:rsid w:val="00147F32"/>
    <w:rsid w:val="0018141A"/>
    <w:rsid w:val="001E778A"/>
    <w:rsid w:val="002741CB"/>
    <w:rsid w:val="002A4DFE"/>
    <w:rsid w:val="002A77D0"/>
    <w:rsid w:val="002B2415"/>
    <w:rsid w:val="002C7CA7"/>
    <w:rsid w:val="003053B3"/>
    <w:rsid w:val="003072D2"/>
    <w:rsid w:val="0034531D"/>
    <w:rsid w:val="00355E84"/>
    <w:rsid w:val="003C11D2"/>
    <w:rsid w:val="003D2979"/>
    <w:rsid w:val="00444495"/>
    <w:rsid w:val="004C3EBD"/>
    <w:rsid w:val="004C7BCE"/>
    <w:rsid w:val="004D62B8"/>
    <w:rsid w:val="004D66D3"/>
    <w:rsid w:val="004E77B6"/>
    <w:rsid w:val="005241C7"/>
    <w:rsid w:val="005371DF"/>
    <w:rsid w:val="00551101"/>
    <w:rsid w:val="005F46A8"/>
    <w:rsid w:val="006168DE"/>
    <w:rsid w:val="00622B62"/>
    <w:rsid w:val="006551B2"/>
    <w:rsid w:val="006B4434"/>
    <w:rsid w:val="006F01A4"/>
    <w:rsid w:val="00721696"/>
    <w:rsid w:val="00771D50"/>
    <w:rsid w:val="007B5C0E"/>
    <w:rsid w:val="007D0B1C"/>
    <w:rsid w:val="00821292"/>
    <w:rsid w:val="0082607C"/>
    <w:rsid w:val="008428B7"/>
    <w:rsid w:val="00900932"/>
    <w:rsid w:val="009175DF"/>
    <w:rsid w:val="0092020F"/>
    <w:rsid w:val="00956ACE"/>
    <w:rsid w:val="009966BF"/>
    <w:rsid w:val="009B2A29"/>
    <w:rsid w:val="009F7BE4"/>
    <w:rsid w:val="00A03FAC"/>
    <w:rsid w:val="00A47D4D"/>
    <w:rsid w:val="00A83071"/>
    <w:rsid w:val="00A87F80"/>
    <w:rsid w:val="00A94B8D"/>
    <w:rsid w:val="00AB4D47"/>
    <w:rsid w:val="00AB5AD5"/>
    <w:rsid w:val="00AC112D"/>
    <w:rsid w:val="00AE6AB2"/>
    <w:rsid w:val="00B237A9"/>
    <w:rsid w:val="00B260AD"/>
    <w:rsid w:val="00B43931"/>
    <w:rsid w:val="00B528E2"/>
    <w:rsid w:val="00B555E2"/>
    <w:rsid w:val="00BF2C7A"/>
    <w:rsid w:val="00C03474"/>
    <w:rsid w:val="00C14C77"/>
    <w:rsid w:val="00C23193"/>
    <w:rsid w:val="00C66C06"/>
    <w:rsid w:val="00C708FA"/>
    <w:rsid w:val="00C974B6"/>
    <w:rsid w:val="00CA47D3"/>
    <w:rsid w:val="00CD0E35"/>
    <w:rsid w:val="00CE6089"/>
    <w:rsid w:val="00D03790"/>
    <w:rsid w:val="00D61DF4"/>
    <w:rsid w:val="00D82B9F"/>
    <w:rsid w:val="00D9503D"/>
    <w:rsid w:val="00DA16C0"/>
    <w:rsid w:val="00DC5224"/>
    <w:rsid w:val="00DE3417"/>
    <w:rsid w:val="00E50D65"/>
    <w:rsid w:val="00E93384"/>
    <w:rsid w:val="00E9340A"/>
    <w:rsid w:val="00EA475D"/>
    <w:rsid w:val="00EC763D"/>
    <w:rsid w:val="00ED2E51"/>
    <w:rsid w:val="00EE4E4C"/>
    <w:rsid w:val="00F766BB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CBCEF-2834-4479-BF76-361BB5E5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B7"/>
  </w:style>
  <w:style w:type="paragraph" w:styleId="1">
    <w:name w:val="heading 1"/>
    <w:basedOn w:val="a"/>
    <w:link w:val="10"/>
    <w:uiPriority w:val="9"/>
    <w:qFormat/>
    <w:rsid w:val="00C23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3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C112D"/>
  </w:style>
  <w:style w:type="paragraph" w:customStyle="1" w:styleId="c8">
    <w:name w:val="c8"/>
    <w:basedOn w:val="a"/>
    <w:rsid w:val="00CD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3193"/>
  </w:style>
  <w:style w:type="character" w:customStyle="1" w:styleId="c9">
    <w:name w:val="c9"/>
    <w:basedOn w:val="a0"/>
    <w:rsid w:val="00C23193"/>
  </w:style>
  <w:style w:type="character" w:customStyle="1" w:styleId="10">
    <w:name w:val="Заголовок 1 Знак"/>
    <w:basedOn w:val="a0"/>
    <w:link w:val="1"/>
    <w:uiPriority w:val="9"/>
    <w:rsid w:val="00C23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231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3193"/>
  </w:style>
  <w:style w:type="character" w:customStyle="1" w:styleId="file">
    <w:name w:val="file"/>
    <w:basedOn w:val="a0"/>
    <w:rsid w:val="00C23193"/>
  </w:style>
  <w:style w:type="paragraph" w:customStyle="1" w:styleId="c10">
    <w:name w:val="c10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3193"/>
    <w:pPr>
      <w:ind w:left="720"/>
      <w:contextualSpacing/>
    </w:pPr>
  </w:style>
  <w:style w:type="paragraph" w:customStyle="1" w:styleId="c15">
    <w:name w:val="c15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0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155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3072D2"/>
    <w:rPr>
      <w:rFonts w:ascii="Georgia" w:eastAsia="Georgia" w:hAnsi="Georgia" w:cs="Georgia"/>
      <w:sz w:val="24"/>
      <w:szCs w:val="24"/>
      <w:shd w:val="clear" w:color="auto" w:fill="FFFFFF"/>
    </w:rPr>
  </w:style>
  <w:style w:type="character" w:customStyle="1" w:styleId="2TimesNewRoman13pt">
    <w:name w:val="Основной текст (2) + Times New Roman;13 pt;Полужирный"/>
    <w:basedOn w:val="21"/>
    <w:rsid w:val="003072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72D2"/>
    <w:pPr>
      <w:widowControl w:val="0"/>
      <w:shd w:val="clear" w:color="auto" w:fill="FFFFFF"/>
      <w:spacing w:before="480" w:after="240" w:line="326" w:lineRule="exact"/>
      <w:jc w:val="both"/>
    </w:pPr>
    <w:rPr>
      <w:rFonts w:ascii="Georgia" w:eastAsia="Georgia" w:hAnsi="Georgia" w:cs="Georgia"/>
      <w:sz w:val="24"/>
      <w:szCs w:val="24"/>
    </w:rPr>
  </w:style>
  <w:style w:type="character" w:customStyle="1" w:styleId="10Exact">
    <w:name w:val="Основной текст (10) Exact"/>
    <w:basedOn w:val="a0"/>
    <w:link w:val="100"/>
    <w:rsid w:val="00AB5AD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AB5AD5"/>
    <w:pPr>
      <w:widowControl w:val="0"/>
      <w:shd w:val="clear" w:color="auto" w:fill="FFFFFF"/>
      <w:spacing w:after="0" w:line="379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No Spacing"/>
    <w:uiPriority w:val="1"/>
    <w:qFormat/>
    <w:rsid w:val="00AB5AD5"/>
    <w:pPr>
      <w:spacing w:after="0" w:line="240" w:lineRule="auto"/>
    </w:pPr>
  </w:style>
  <w:style w:type="paragraph" w:styleId="aa">
    <w:name w:val="Body Text"/>
    <w:basedOn w:val="a"/>
    <w:link w:val="ab"/>
    <w:uiPriority w:val="1"/>
    <w:qFormat/>
    <w:rsid w:val="00956ACE"/>
    <w:pPr>
      <w:widowControl w:val="0"/>
      <w:autoSpaceDE w:val="0"/>
      <w:autoSpaceDN w:val="0"/>
      <w:spacing w:after="0" w:line="240" w:lineRule="auto"/>
      <w:ind w:left="6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956A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4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273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622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6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6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9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1789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3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9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86656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7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6799-D583-4466-A9AC-E7D76448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arbuzzz33@mail.ru</dc:creator>
  <cp:lastModifiedBy>user</cp:lastModifiedBy>
  <cp:revision>51</cp:revision>
  <cp:lastPrinted>2021-07-17T12:52:00Z</cp:lastPrinted>
  <dcterms:created xsi:type="dcterms:W3CDTF">2017-02-06T12:29:00Z</dcterms:created>
  <dcterms:modified xsi:type="dcterms:W3CDTF">2022-10-11T08:05:00Z</dcterms:modified>
</cp:coreProperties>
</file>