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D7CB2" w14:textId="1078531A" w:rsidR="002F3601" w:rsidRDefault="00A50C04" w:rsidP="006C366B">
      <w:pPr>
        <w:spacing w:after="28" w:line="259" w:lineRule="auto"/>
        <w:ind w:left="5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E157EF2" w14:textId="77777777" w:rsidR="002F3601" w:rsidRDefault="00A50C04">
      <w:pPr>
        <w:spacing w:after="123" w:line="259" w:lineRule="auto"/>
        <w:ind w:left="339" w:right="332" w:hanging="10"/>
        <w:jc w:val="center"/>
      </w:pPr>
      <w:r>
        <w:rPr>
          <w:b/>
        </w:rPr>
        <w:t xml:space="preserve">ПОЛОЖЕНИЕ </w:t>
      </w:r>
    </w:p>
    <w:p w14:paraId="79B3F249" w14:textId="3D410418" w:rsidR="002F3601" w:rsidRDefault="00A50C04">
      <w:pPr>
        <w:spacing w:after="29" w:line="259" w:lineRule="auto"/>
        <w:ind w:left="339" w:right="339" w:hanging="10"/>
        <w:jc w:val="center"/>
      </w:pPr>
      <w:r>
        <w:rPr>
          <w:b/>
        </w:rPr>
        <w:t xml:space="preserve"> о ко</w:t>
      </w:r>
      <w:r w:rsidR="00B85739">
        <w:rPr>
          <w:b/>
        </w:rPr>
        <w:t>миссии Муниципального Казенное</w:t>
      </w:r>
      <w:r>
        <w:rPr>
          <w:b/>
        </w:rPr>
        <w:t xml:space="preserve"> дошкольного образовательного </w:t>
      </w:r>
    </w:p>
    <w:p w14:paraId="0762DBB3" w14:textId="75E80388" w:rsidR="002F3601" w:rsidRDefault="00A50C04">
      <w:pPr>
        <w:spacing w:after="136" w:line="321" w:lineRule="auto"/>
        <w:ind w:left="339" w:right="275" w:hanging="10"/>
        <w:jc w:val="center"/>
      </w:pPr>
      <w:r>
        <w:rPr>
          <w:b/>
        </w:rPr>
        <w:t>учреждения</w:t>
      </w:r>
      <w:r w:rsidR="001726E6">
        <w:rPr>
          <w:b/>
        </w:rPr>
        <w:t xml:space="preserve"> «Д</w:t>
      </w:r>
      <w:r>
        <w:rPr>
          <w:b/>
        </w:rPr>
        <w:t>етск</w:t>
      </w:r>
      <w:r w:rsidR="001726E6">
        <w:rPr>
          <w:b/>
        </w:rPr>
        <w:t>ий</w:t>
      </w:r>
      <w:r>
        <w:rPr>
          <w:b/>
        </w:rPr>
        <w:t xml:space="preserve"> сад</w:t>
      </w:r>
      <w:r w:rsidR="00B85739">
        <w:rPr>
          <w:b/>
        </w:rPr>
        <w:t xml:space="preserve"> «Солнышко</w:t>
      </w:r>
      <w:r w:rsidR="006C366B">
        <w:rPr>
          <w:b/>
        </w:rPr>
        <w:t xml:space="preserve">» </w:t>
      </w:r>
      <w:proofErr w:type="spellStart"/>
      <w:r w:rsidR="006C366B">
        <w:rPr>
          <w:b/>
        </w:rPr>
        <w:t>с.Каякент</w:t>
      </w:r>
      <w:proofErr w:type="spellEnd"/>
      <w:proofErr w:type="gramStart"/>
      <w:r w:rsidR="006C366B">
        <w:rPr>
          <w:b/>
        </w:rPr>
        <w:t xml:space="preserve">» </w:t>
      </w:r>
      <w:r>
        <w:rPr>
          <w:b/>
        </w:rPr>
        <w:t xml:space="preserve"> по</w:t>
      </w:r>
      <w:proofErr w:type="gramEnd"/>
      <w:r>
        <w:rPr>
          <w:b/>
        </w:rPr>
        <w:t xml:space="preserve"> соблюдению требований к служебному поведению работников и урегулированию конфликта интересов </w:t>
      </w:r>
    </w:p>
    <w:p w14:paraId="76931B32" w14:textId="0FA1C998" w:rsidR="002F3601" w:rsidRDefault="00A50C04">
      <w:pPr>
        <w:numPr>
          <w:ilvl w:val="0"/>
          <w:numId w:val="1"/>
        </w:numPr>
      </w:pPr>
      <w:r>
        <w:t>Положением о комиссии М</w:t>
      </w:r>
      <w:r w:rsidR="00B85739">
        <w:t>униципального казенного</w:t>
      </w:r>
      <w:r>
        <w:t xml:space="preserve"> дошкольного образовательного учреждения </w:t>
      </w:r>
      <w:r w:rsidR="00B85739">
        <w:rPr>
          <w:bCs/>
        </w:rPr>
        <w:t>«Детский сад «Солнышко</w:t>
      </w:r>
      <w:r w:rsidR="0018133F" w:rsidRPr="0018133F">
        <w:rPr>
          <w:bCs/>
        </w:rPr>
        <w:t>» с.Каякент»</w:t>
      </w:r>
      <w:r w:rsidR="0018133F">
        <w:rPr>
          <w:b/>
        </w:rPr>
        <w:t xml:space="preserve"> </w:t>
      </w:r>
      <w:r>
        <w:t>области по соблюдению требований к служебному поведению работников и урегулированию конфликта интересов (далее - Положение) определяется порядок формирования и деятельности ко</w:t>
      </w:r>
      <w:r w:rsidR="00B85739">
        <w:t>миссии Муниципального казенного</w:t>
      </w:r>
      <w:bookmarkStart w:id="0" w:name="_GoBack"/>
      <w:bookmarkEnd w:id="0"/>
      <w:r>
        <w:t xml:space="preserve"> дошкольного образовательного учреждения </w:t>
      </w:r>
      <w:r w:rsidR="00B85739">
        <w:rPr>
          <w:bCs/>
        </w:rPr>
        <w:t>«Детский сад «Солнышко</w:t>
      </w:r>
      <w:r w:rsidR="0018133F" w:rsidRPr="0018133F">
        <w:rPr>
          <w:bCs/>
        </w:rPr>
        <w:t>» с.Каякент»</w:t>
      </w:r>
      <w:r>
        <w:t xml:space="preserve"> (далее по тексту - ДОУ) по соблюдению требований к служебному поведению работников и урегулированию конфликта интересов (далее - комиссия).  </w:t>
      </w:r>
    </w:p>
    <w:p w14:paraId="04873DB6" w14:textId="77777777" w:rsidR="002F3601" w:rsidRDefault="00A50C04">
      <w:pPr>
        <w:numPr>
          <w:ilvl w:val="0"/>
          <w:numId w:val="1"/>
        </w:numPr>
        <w:spacing w:after="113"/>
      </w:pPr>
      <w: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Кировской области, указами и распоряжениями Губернатора Кировской области, нормативными правовыми актами Кировской области и настоящим Положением.  </w:t>
      </w:r>
    </w:p>
    <w:p w14:paraId="53571C00" w14:textId="77777777" w:rsidR="002F3601" w:rsidRDefault="00A50C04">
      <w:pPr>
        <w:numPr>
          <w:ilvl w:val="0"/>
          <w:numId w:val="1"/>
        </w:numPr>
      </w:pPr>
      <w:r>
        <w:t xml:space="preserve">Основной задачей комиссии является содействие администрации ДОУ в обеспечении соблюдения работниками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273-ФЭ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интересов).  </w:t>
      </w:r>
    </w:p>
    <w:p w14:paraId="4FD9FE45" w14:textId="77777777" w:rsidR="002F3601" w:rsidRDefault="00A50C04">
      <w:pPr>
        <w:numPr>
          <w:ilvl w:val="0"/>
          <w:numId w:val="1"/>
        </w:numPr>
        <w:spacing w:after="109"/>
      </w:pPr>
      <w: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 ДОУ. </w:t>
      </w:r>
    </w:p>
    <w:p w14:paraId="78FC87D6" w14:textId="77777777" w:rsidR="002F3601" w:rsidRDefault="00A50C04">
      <w:pPr>
        <w:numPr>
          <w:ilvl w:val="0"/>
          <w:numId w:val="1"/>
        </w:numPr>
        <w:spacing w:after="112"/>
      </w:pPr>
      <w:r>
        <w:t xml:space="preserve">Комиссия образуется приказом заведующего ДОУ. Указанным правовым актом утверждаются состав комиссии и порядок ее работы. В состав комиссии входят председатель комиссии, его заместитель, назначаемый заведующим ДОУ из числа членов комиссии администрации.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 </w:t>
      </w:r>
    </w:p>
    <w:p w14:paraId="0AF416BB" w14:textId="77777777" w:rsidR="002F3601" w:rsidRDefault="00A50C04">
      <w:pPr>
        <w:numPr>
          <w:ilvl w:val="0"/>
          <w:numId w:val="1"/>
        </w:numPr>
        <w:spacing w:after="101"/>
      </w:pPr>
      <w:r>
        <w:t xml:space="preserve">В состав комиссии входят:  </w:t>
      </w:r>
    </w:p>
    <w:p w14:paraId="5118AC52" w14:textId="77777777" w:rsidR="002F3601" w:rsidRDefault="00A50C04">
      <w:pPr>
        <w:numPr>
          <w:ilvl w:val="1"/>
          <w:numId w:val="1"/>
        </w:numPr>
        <w:ind w:hanging="420"/>
      </w:pPr>
      <w:r>
        <w:t xml:space="preserve">заведующий ДОУ; </w:t>
      </w:r>
    </w:p>
    <w:p w14:paraId="3A979BF5" w14:textId="1AD43254" w:rsidR="002F3601" w:rsidRDefault="00A50C04">
      <w:pPr>
        <w:numPr>
          <w:ilvl w:val="1"/>
          <w:numId w:val="1"/>
        </w:numPr>
        <w:spacing w:after="113"/>
        <w:ind w:hanging="420"/>
      </w:pPr>
      <w:r>
        <w:t>заместители заведующего</w:t>
      </w:r>
      <w:r w:rsidR="00937DD5">
        <w:t xml:space="preserve"> по </w:t>
      </w:r>
      <w:proofErr w:type="gramStart"/>
      <w:r w:rsidR="00937DD5">
        <w:t xml:space="preserve">АХЧ </w:t>
      </w:r>
      <w:r>
        <w:t xml:space="preserve"> ДОУ</w:t>
      </w:r>
      <w:proofErr w:type="gramEnd"/>
      <w:r>
        <w:t xml:space="preserve">; </w:t>
      </w:r>
    </w:p>
    <w:p w14:paraId="6546DB7F" w14:textId="77777777" w:rsidR="002F3601" w:rsidRDefault="00A50C04">
      <w:pPr>
        <w:numPr>
          <w:ilvl w:val="1"/>
          <w:numId w:val="1"/>
        </w:numPr>
        <w:spacing w:after="106"/>
        <w:ind w:hanging="420"/>
      </w:pPr>
      <w:r>
        <w:t xml:space="preserve">председатель профкома ДОУ; </w:t>
      </w:r>
    </w:p>
    <w:p w14:paraId="6A5F7AA4" w14:textId="77777777" w:rsidR="002F3601" w:rsidRDefault="00A50C04">
      <w:pPr>
        <w:numPr>
          <w:ilvl w:val="1"/>
          <w:numId w:val="1"/>
        </w:numPr>
        <w:ind w:hanging="420"/>
      </w:pPr>
      <w:r>
        <w:t xml:space="preserve">представитель родительского комитета ДОУ.  </w:t>
      </w:r>
    </w:p>
    <w:p w14:paraId="6BF0C7CF" w14:textId="77777777" w:rsidR="002F3601" w:rsidRDefault="00A50C04">
      <w:pPr>
        <w:numPr>
          <w:ilvl w:val="0"/>
          <w:numId w:val="1"/>
        </w:numPr>
      </w:pPr>
      <w:r>
        <w:lastRenderedPageBreak/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 </w:t>
      </w:r>
    </w:p>
    <w:p w14:paraId="0F2E2F10" w14:textId="77777777" w:rsidR="002F3601" w:rsidRDefault="00A50C04">
      <w:pPr>
        <w:numPr>
          <w:ilvl w:val="0"/>
          <w:numId w:val="1"/>
        </w:numPr>
      </w:pPr>
      <w:r>
        <w:t xml:space="preserve">Заседание комиссии считается правомочным, если на нем присутствует не менее двух третей от общего числа членов комиссии.  </w:t>
      </w:r>
    </w:p>
    <w:p w14:paraId="79D02AC9" w14:textId="77777777" w:rsidR="002F3601" w:rsidRDefault="00A50C04">
      <w:pPr>
        <w:numPr>
          <w:ilvl w:val="0"/>
          <w:numId w:val="1"/>
        </w:numPr>
      </w:pPr>
      <w: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14:paraId="42066724" w14:textId="77777777" w:rsidR="002F3601" w:rsidRDefault="00A50C04">
      <w:pPr>
        <w:numPr>
          <w:ilvl w:val="0"/>
          <w:numId w:val="1"/>
        </w:numPr>
        <w:spacing w:after="105"/>
      </w:pPr>
      <w:r>
        <w:t xml:space="preserve">Основаниями для проведения заседания комиссии являются: о несоблюдении работником ДОУ требований к служебному поведению и (или) требований об урегулировании конфликта интересов. </w:t>
      </w:r>
    </w:p>
    <w:p w14:paraId="0AAFAF51" w14:textId="77777777" w:rsidR="002F3601" w:rsidRDefault="00A50C04">
      <w:pPr>
        <w:numPr>
          <w:ilvl w:val="0"/>
          <w:numId w:val="1"/>
        </w:numPr>
      </w:pPr>
      <w:r>
        <w:t xml:space="preserve">Поступившее в ДОУ: уведомление работника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14:paraId="10E564BC" w14:textId="77777777" w:rsidR="002F3601" w:rsidRDefault="00A50C04">
      <w:pPr>
        <w:numPr>
          <w:ilvl w:val="0"/>
          <w:numId w:val="1"/>
        </w:numPr>
      </w:pPr>
      <w:r>
        <w:t xml:space="preserve"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 </w:t>
      </w:r>
    </w:p>
    <w:p w14:paraId="4B563D83" w14:textId="77777777" w:rsidR="002F3601" w:rsidRDefault="00A50C04">
      <w:pPr>
        <w:numPr>
          <w:ilvl w:val="0"/>
          <w:numId w:val="1"/>
        </w:numPr>
        <w:spacing w:after="107"/>
      </w:pPr>
      <w:r>
        <w:t xml:space="preserve">Председатель комиссии при поступлении к нему в порядке, предусмотренном правовым актом ДОУ, информации, содержащей основания для проведения заседания комиссии: </w:t>
      </w:r>
    </w:p>
    <w:p w14:paraId="4682B3CA" w14:textId="77777777" w:rsidR="002F3601" w:rsidRDefault="00A50C04">
      <w:pPr>
        <w:numPr>
          <w:ilvl w:val="0"/>
          <w:numId w:val="2"/>
        </w:numPr>
        <w:spacing w:after="108"/>
      </w:pPr>
      <w:r>
        <w:t xml:space="preserve">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информации; </w:t>
      </w:r>
    </w:p>
    <w:p w14:paraId="1F382720" w14:textId="77777777" w:rsidR="002F3601" w:rsidRDefault="00A50C04">
      <w:pPr>
        <w:numPr>
          <w:ilvl w:val="0"/>
          <w:numId w:val="2"/>
        </w:numPr>
      </w:pPr>
      <w:r>
        <w:t xml:space="preserve">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ДОУ, и с результатами ее проверки.  </w:t>
      </w:r>
    </w:p>
    <w:p w14:paraId="4841A8D4" w14:textId="77777777" w:rsidR="002F3601" w:rsidRDefault="00A50C04">
      <w:pPr>
        <w:numPr>
          <w:ilvl w:val="0"/>
          <w:numId w:val="3"/>
        </w:numPr>
      </w:pPr>
      <w:r>
        <w:t xml:space="preserve">Заседание комиссии проводится, как правило,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работник или гражданин указывает в обращении, заявлении или уведомлении.  </w:t>
      </w:r>
    </w:p>
    <w:p w14:paraId="19F69B51" w14:textId="77777777" w:rsidR="002F3601" w:rsidRDefault="00A50C04">
      <w:pPr>
        <w:numPr>
          <w:ilvl w:val="0"/>
          <w:numId w:val="3"/>
        </w:numPr>
        <w:spacing w:after="111"/>
      </w:pPr>
      <w:r>
        <w:t xml:space="preserve">Заседания комиссии могут проводиться в отсутствие работника или гражданина в случае если работник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 </w:t>
      </w:r>
    </w:p>
    <w:p w14:paraId="24B14526" w14:textId="77777777" w:rsidR="002F3601" w:rsidRDefault="00A50C04">
      <w:pPr>
        <w:numPr>
          <w:ilvl w:val="0"/>
          <w:numId w:val="3"/>
        </w:numPr>
      </w:pPr>
      <w:r>
        <w:t xml:space="preserve">На заседании комиссии заслушиваются пояснения работника или гражданина, рассматриваются материалы по существу вынесенных на данное заседание вопросов, а также дополнительные материалы.  </w:t>
      </w:r>
    </w:p>
    <w:p w14:paraId="3FB68AA9" w14:textId="77777777" w:rsidR="002F3601" w:rsidRDefault="00A50C04">
      <w:pPr>
        <w:ind w:left="-15"/>
      </w:pPr>
      <w:r>
        <w:lastRenderedPageBreak/>
        <w:t xml:space="preserve">17 Члены комиссии и лица, участвовавшие в ее заседании, не вправе разглашать сведения, ставшие им известными в ходе работы комиссии.  </w:t>
      </w:r>
    </w:p>
    <w:p w14:paraId="58F256A6" w14:textId="77777777" w:rsidR="002F3601" w:rsidRDefault="00A50C04">
      <w:pPr>
        <w:numPr>
          <w:ilvl w:val="0"/>
          <w:numId w:val="4"/>
        </w:numPr>
      </w:pPr>
      <w:r>
        <w:t xml:space="preserve">По итогам рассмотрения вопроса, комиссия принимает одно из следующих решений:  </w:t>
      </w:r>
    </w:p>
    <w:p w14:paraId="63F315AA" w14:textId="77777777" w:rsidR="002F3601" w:rsidRDefault="00A50C04">
      <w:pPr>
        <w:numPr>
          <w:ilvl w:val="1"/>
          <w:numId w:val="4"/>
        </w:numPr>
      </w:pPr>
      <w:r>
        <w:t xml:space="preserve">Установить, что работник соблюдал требования к служебному поведению и (или) требования об урегулировании конфликта интересов.  </w:t>
      </w:r>
    </w:p>
    <w:p w14:paraId="7F930228" w14:textId="77777777" w:rsidR="002F3601" w:rsidRDefault="00A50C04">
      <w:pPr>
        <w:numPr>
          <w:ilvl w:val="1"/>
          <w:numId w:val="4"/>
        </w:numPr>
        <w:spacing w:after="112"/>
      </w:pPr>
      <w:r>
        <w:t xml:space="preserve">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заведующему ДОУ указать работнику на недопустимость нарушения требований к служебному поведению и (или) требований об урегулировании конфликта интересов либо применить к служащему конкретную меру ответственности. </w:t>
      </w:r>
    </w:p>
    <w:p w14:paraId="45C6ABD9" w14:textId="77777777" w:rsidR="002F3601" w:rsidRDefault="00A50C04">
      <w:pPr>
        <w:numPr>
          <w:ilvl w:val="0"/>
          <w:numId w:val="4"/>
        </w:numPr>
      </w:pPr>
      <w:r>
        <w:t xml:space="preserve">В протоколе заседания комиссии указываются:  </w:t>
      </w:r>
    </w:p>
    <w:p w14:paraId="71BB6C49" w14:textId="77777777" w:rsidR="002F3601" w:rsidRDefault="00A50C04">
      <w:pPr>
        <w:numPr>
          <w:ilvl w:val="1"/>
          <w:numId w:val="4"/>
        </w:numPr>
      </w:pPr>
      <w:r>
        <w:t xml:space="preserve">Дата заседания комиссии, фамилии, имена, отчества членов комиссии и других лиц, присутствующих на заседании.  </w:t>
      </w:r>
    </w:p>
    <w:p w14:paraId="3E361F29" w14:textId="77777777" w:rsidR="002F3601" w:rsidRDefault="00A50C04">
      <w:pPr>
        <w:numPr>
          <w:ilvl w:val="1"/>
          <w:numId w:val="4"/>
        </w:numPr>
      </w:pPr>
      <w:r>
        <w:t xml:space="preserve">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 </w:t>
      </w:r>
    </w:p>
    <w:p w14:paraId="3D563E70" w14:textId="77777777" w:rsidR="002F3601" w:rsidRDefault="00A50C04">
      <w:pPr>
        <w:numPr>
          <w:ilvl w:val="1"/>
          <w:numId w:val="4"/>
        </w:numPr>
      </w:pPr>
      <w:r>
        <w:t xml:space="preserve">Предъявляемые к работнику претензии, материалы, на которых они основываются.  </w:t>
      </w:r>
    </w:p>
    <w:p w14:paraId="30A620A9" w14:textId="77777777" w:rsidR="002F3601" w:rsidRDefault="00A50C04">
      <w:pPr>
        <w:numPr>
          <w:ilvl w:val="1"/>
          <w:numId w:val="4"/>
        </w:numPr>
      </w:pPr>
      <w:r>
        <w:t xml:space="preserve">Содержание пояснений работника и других лиц по существу предъявляемых претензий.  </w:t>
      </w:r>
    </w:p>
    <w:p w14:paraId="703FC24B" w14:textId="77777777" w:rsidR="002F3601" w:rsidRDefault="00A50C04">
      <w:pPr>
        <w:numPr>
          <w:ilvl w:val="1"/>
          <w:numId w:val="4"/>
        </w:numPr>
      </w:pPr>
      <w:r>
        <w:t xml:space="preserve">Фамилии, имена, отчества выступивших на заседании лиц и краткое изложение их выступлений.  </w:t>
      </w:r>
    </w:p>
    <w:p w14:paraId="590D9B59" w14:textId="77777777" w:rsidR="002F3601" w:rsidRDefault="00A50C04">
      <w:pPr>
        <w:numPr>
          <w:ilvl w:val="1"/>
          <w:numId w:val="4"/>
        </w:numPr>
        <w:spacing w:after="105"/>
      </w:pPr>
      <w:r>
        <w:t xml:space="preserve">Источник информации, содержащей основания для проведения заседания комиссии, дата поступления информации в администрацию ДОУ. </w:t>
      </w:r>
    </w:p>
    <w:p w14:paraId="7A0D98F1" w14:textId="77777777" w:rsidR="002F3601" w:rsidRDefault="00A50C04">
      <w:pPr>
        <w:numPr>
          <w:ilvl w:val="1"/>
          <w:numId w:val="4"/>
        </w:numPr>
        <w:spacing w:after="110"/>
      </w:pPr>
      <w:r>
        <w:t xml:space="preserve">Другие сведения.  </w:t>
      </w:r>
    </w:p>
    <w:p w14:paraId="76B1602A" w14:textId="77777777" w:rsidR="002F3601" w:rsidRDefault="00A50C04">
      <w:pPr>
        <w:numPr>
          <w:ilvl w:val="1"/>
          <w:numId w:val="4"/>
        </w:numPr>
        <w:spacing w:after="111"/>
      </w:pPr>
      <w:r>
        <w:t xml:space="preserve">Результаты голосования.  </w:t>
      </w:r>
    </w:p>
    <w:p w14:paraId="0DC32CF6" w14:textId="77777777" w:rsidR="002F3601" w:rsidRDefault="00A50C04">
      <w:pPr>
        <w:numPr>
          <w:ilvl w:val="1"/>
          <w:numId w:val="4"/>
        </w:numPr>
      </w:pPr>
      <w:r>
        <w:t xml:space="preserve">Решение и обоснование его принятия.  </w:t>
      </w:r>
    </w:p>
    <w:p w14:paraId="13A09D08" w14:textId="77777777" w:rsidR="002F3601" w:rsidRDefault="00A50C04">
      <w:pPr>
        <w:numPr>
          <w:ilvl w:val="0"/>
          <w:numId w:val="4"/>
        </w:numPr>
        <w:spacing w:after="110"/>
      </w:pPr>
      <w:r>
        <w:t xml:space="preserve"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работник.  </w:t>
      </w:r>
    </w:p>
    <w:p w14:paraId="13B4F036" w14:textId="77777777" w:rsidR="002F3601" w:rsidRDefault="00A50C04">
      <w:pPr>
        <w:numPr>
          <w:ilvl w:val="0"/>
          <w:numId w:val="4"/>
        </w:numPr>
        <w:spacing w:after="103"/>
      </w:pPr>
      <w:r>
        <w:t xml:space="preserve">Копии протокола заседания комиссии в 7-дневный срок со дня заседания направляются полностью или в виде выписок из него - работнику, а также по решению комиссии - иным заинтересованным лицам. </w:t>
      </w:r>
    </w:p>
    <w:p w14:paraId="1F6FF2DA" w14:textId="77777777" w:rsidR="002F3601" w:rsidRDefault="00A50C04">
      <w:pPr>
        <w:numPr>
          <w:ilvl w:val="0"/>
          <w:numId w:val="4"/>
        </w:numPr>
      </w:pPr>
      <w:r>
        <w:t xml:space="preserve">В случае установления комиссией признаков дисциплинарного проступка в действиях (бездействии) работника информация об этом представляется руководителю ДОУ для решения вопроса о применении к служащему мер ответственности, предусмотренных нормативными правовыми актами Российской Федерации.  </w:t>
      </w:r>
    </w:p>
    <w:p w14:paraId="24C4679E" w14:textId="77777777" w:rsidR="002F3601" w:rsidRDefault="00A50C04">
      <w:pPr>
        <w:numPr>
          <w:ilvl w:val="0"/>
          <w:numId w:val="4"/>
        </w:numPr>
      </w:pPr>
      <w:r>
        <w:lastRenderedPageBreak/>
        <w:t xml:space="preserve">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 дневный срок, а при необходимости - немедленно.  </w:t>
      </w:r>
    </w:p>
    <w:p w14:paraId="1DC7EABF" w14:textId="77777777" w:rsidR="002F3601" w:rsidRDefault="00A50C04">
      <w:pPr>
        <w:numPr>
          <w:ilvl w:val="0"/>
          <w:numId w:val="4"/>
        </w:numPr>
      </w:pPr>
      <w:r>
        <w:t xml:space="preserve">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  </w:t>
      </w:r>
    </w:p>
    <w:p w14:paraId="19856CC4" w14:textId="77777777" w:rsidR="002F3601" w:rsidRDefault="00A50C04">
      <w:pPr>
        <w:numPr>
          <w:ilvl w:val="0"/>
          <w:numId w:val="4"/>
        </w:numPr>
      </w:pPr>
      <w: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дня. о дате, времени и месте проведения заседания, ознакомление членов комиссии с материалами, представляемыми- для обсуждения на заседании комиссии, осуществляется секретарем комиссии. </w:t>
      </w:r>
    </w:p>
    <w:sectPr w:rsidR="002F3601">
      <w:pgSz w:w="11906" w:h="16838"/>
      <w:pgMar w:top="1182" w:right="1128" w:bottom="123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420"/>
    <w:multiLevelType w:val="hybridMultilevel"/>
    <w:tmpl w:val="FFFFFFFF"/>
    <w:lvl w:ilvl="0" w:tplc="E910A3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C0E4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4702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C1AC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ED7E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8815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638E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03CC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C806D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537E2"/>
    <w:multiLevelType w:val="hybridMultilevel"/>
    <w:tmpl w:val="FFFFFFFF"/>
    <w:lvl w:ilvl="0" w:tplc="42DA0AB0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8B65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A685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02C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63EA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6F2C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E309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0F5C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78E34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C62852"/>
    <w:multiLevelType w:val="multilevel"/>
    <w:tmpl w:val="FFFFFFFF"/>
    <w:lvl w:ilvl="0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F55DC1"/>
    <w:multiLevelType w:val="multilevel"/>
    <w:tmpl w:val="FFFFFFFF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01"/>
    <w:rsid w:val="001726E6"/>
    <w:rsid w:val="0018133F"/>
    <w:rsid w:val="002F3601"/>
    <w:rsid w:val="006C366B"/>
    <w:rsid w:val="00937DD5"/>
    <w:rsid w:val="00A50C04"/>
    <w:rsid w:val="00B8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4A83"/>
  <w15:docId w15:val="{847824A6-397D-6A4B-AB69-9230330C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2" w:line="270" w:lineRule="auto"/>
      <w:ind w:left="108" w:firstLine="556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Мария</cp:lastModifiedBy>
  <cp:revision>3</cp:revision>
  <dcterms:created xsi:type="dcterms:W3CDTF">2023-01-19T10:11:00Z</dcterms:created>
  <dcterms:modified xsi:type="dcterms:W3CDTF">2023-01-25T05:26:00Z</dcterms:modified>
</cp:coreProperties>
</file>