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0FD" w:rsidRDefault="007B082F" w:rsidP="00CF00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405A"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51.75pt;height:35.25pt" adj="6924" fillcolor="#60c" strokecolor="#c9f">
            <v:fill color2="#c0c" focus="100%" type="gradient"/>
            <v:shadow on="t" color="#99f" opacity="52429f" offset="3pt,3pt"/>
            <v:textpath style="font-family:&quot;Impact&quot;;font-size:14pt;v-text-kern:t" trim="t" fitpath="t" string="Дыхательная гимнастика"/>
          </v:shape>
        </w:pict>
      </w:r>
    </w:p>
    <w:p w:rsidR="00CF00FD" w:rsidRDefault="00CF00FD" w:rsidP="00CF00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0FD" w:rsidRDefault="00CF00FD" w:rsidP="00CF00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00FD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  <w:r w:rsidRPr="00CF00FD">
        <w:rPr>
          <w:rFonts w:ascii="Times New Roman" w:eastAsia="Times New Roman" w:hAnsi="Times New Roman" w:cs="Times New Roman"/>
          <w:sz w:val="24"/>
          <w:szCs w:val="24"/>
        </w:rPr>
        <w:t>, проводимая в ДОУ направлена</w:t>
      </w:r>
      <w:proofErr w:type="gramEnd"/>
      <w:r w:rsidRPr="00CF00FD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здоровья ребенка, в неё входят комплексы </w:t>
      </w:r>
      <w:proofErr w:type="spellStart"/>
      <w:r w:rsidRPr="00CF00FD">
        <w:rPr>
          <w:rFonts w:ascii="Times New Roman" w:eastAsia="Times New Roman" w:hAnsi="Times New Roman" w:cs="Times New Roman"/>
          <w:sz w:val="24"/>
          <w:szCs w:val="24"/>
        </w:rPr>
        <w:t>коррекционныхдыхательных</w:t>
      </w:r>
      <w:proofErr w:type="spellEnd"/>
      <w:r w:rsidRPr="00CF00FD">
        <w:rPr>
          <w:rFonts w:ascii="Times New Roman" w:eastAsia="Times New Roman" w:hAnsi="Times New Roman" w:cs="Times New Roman"/>
          <w:sz w:val="24"/>
          <w:szCs w:val="24"/>
        </w:rPr>
        <w:t xml:space="preserve"> упражнений.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«Маятник»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 xml:space="preserve"> И. п.— ноги на ширине плеч, палка за спиной на уровне нижних углов лопаток. Наклонять туловище в стороны. При наклоне — выдох с произношением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Т-у-у-у-х-х-х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». Выпрямляясь — вдох (6—8 раз).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«Каша кипит»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сидя на скамейке, одна рука лежит на животе, другая — на груди. Втягивая живот и набирая воздух в грудь — вдох, опуская грудь (выдыхая воздух) и выпячивая живот — выдох. При выдохе громко произносить звук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Ш-ш-ш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(5—6 раз).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«Насос»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встать прямо, ноги вместе, руки вдоль туловища. Вдох (при выпрямлении) и выдох с одновременным наклоном туловища в сторону и произношением звука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С-с-с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(руки скользят вдоль туловища) (6— 8 раз).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«Партизаны»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стоя, в руках палка («ружье»). Ходьба, высоко поднимая колени. На 2 шага — вдох, на 6—8 шагов — медленный выдох с произношением слова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Ти-ш-ш-ше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(1,5 мин).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«На турнике»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стоя, ноги вместе, гимнастическая палка в обеих руках перед собой. Поднимаясь на носки, поднять палку вверх — вдох, опустить палку на лопатки — длительный выдох с произношением звука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Ф-ф-ф-ф-ф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(3—4 раза).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«Регулировщик»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стоя, ноги на ширине плеч, одна рука поднята вверх, другая отведена в сторону. Вдох. Поменять положение рук с удлиненным выдохом и произношением звука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Р-р-р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(4—5 раз).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«Гуси»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 xml:space="preserve"> И. п.— основная стойка. Медленная ходьба по залу. На вдох руки поднять в стороны, на выдох — опустить вниз с длительным произношением звука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У-у-у-у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(1—2 мин).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«Лыжник»</w:t>
      </w:r>
    </w:p>
    <w:p w:rsid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ноги полусогнуты и расставлены на ширину ступни. Имитация ходьбы на лыжах. Выдох через нос с произношением звука «М» (1,5— 2 мин).</w:t>
      </w:r>
    </w:p>
    <w:p w:rsid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0FD" w:rsidRDefault="007B082F" w:rsidP="00CF00FD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405A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 id="_x0000_i1026" type="#_x0000_t172" style="width:438pt;height:22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альчиковая гимнастика"/>
          </v:shape>
        </w:pict>
      </w:r>
    </w:p>
    <w:p w:rsidR="00CF00FD" w:rsidRDefault="00CF00FD" w:rsidP="00CF00FD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</w:t>
      </w:r>
      <w:proofErr w:type="spellStart"/>
      <w:r w:rsidRPr="00CF00FD">
        <w:rPr>
          <w:rFonts w:ascii="Times New Roman" w:eastAsia="Times New Roman" w:hAnsi="Times New Roman" w:cs="Times New Roman"/>
          <w:sz w:val="24"/>
          <w:szCs w:val="24"/>
        </w:rPr>
        <w:t>речии</w:t>
      </w:r>
      <w:proofErr w:type="spellEnd"/>
      <w:r w:rsidRPr="00CF00FD">
        <w:rPr>
          <w:rFonts w:ascii="Times New Roman" w:eastAsia="Times New Roman" w:hAnsi="Times New Roman" w:cs="Times New Roman"/>
          <w:sz w:val="24"/>
          <w:szCs w:val="24"/>
        </w:rPr>
        <w:t xml:space="preserve"> мелкой моторики рук ребёнка применяется - пальчиковая гимнастика, в которую входят упражнения с элементами массажа, пальчиковые игры, действия с различными предметами.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«Однажды хозяйка с базара пришла»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Хозяйка однажды с базара пришла,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Хозяйка с базара домой принесла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(шагают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Картошку, капусту, морковку,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петрушку и свёклу.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Вот овощи спор завели на столе –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Кто лучше, вкусней и нужней на земле.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(попеременные удары кулачками и ладонями)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lastRenderedPageBreak/>
        <w:t>Картошка? Капуста? Морковка?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Горох? Петрушка иль свёкла?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Хозяйка тем временем ножик взяла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ножиком этим крошить начала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(стучат ребром каждой ладони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Картошку, капусту, морковку,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петрушку и свёклу.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F00FD">
        <w:rPr>
          <w:rStyle w:val="c2"/>
          <w:color w:val="000000"/>
        </w:rPr>
        <w:t>Накрытые</w:t>
      </w:r>
      <w:proofErr w:type="gramEnd"/>
      <w:r w:rsidRPr="00CF00FD">
        <w:rPr>
          <w:rStyle w:val="c2"/>
          <w:color w:val="000000"/>
        </w:rPr>
        <w:t xml:space="preserve"> крышкой, в душном горшке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Кипели, кипели в крутом кипятке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(ладони складывают крест-накрест на столе)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Картошка, капуста, морковка,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петрушка и свёкла.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суп овощной оказался неплох!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(показывают, как едят суп)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«Повар»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Повар готовил обед,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тут отключили свет.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(ребром ладони стучат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Повар леща берёт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опускает в компот.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Бросает в котёл поленья,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печку кладёт варенье.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Мешает суп кочерыжкой,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Угли бьёт поварёшкой.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Сахар сыплет в бульон.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пальчики,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очень доволен он!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>(разводят руками)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«Апельсин»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Мы делили апельсин.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(дети разламывают воображаемый апельсин на дольки)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Много нас,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(показывают 10 пальцев)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он один.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(показывают 1 палец)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ежа.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стрижа.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утят.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котят.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бобра.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каждую строчку)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для волка – кожура.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(бросательные движения правой рукой)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Он сердит на нас – беда!!!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(сжимают кулаки и прижимают их к груди)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Разбегайтесь – кто куда!!!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lastRenderedPageBreak/>
        <w:t>(«бегут» пальцами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«Ласточка»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Ласточка, ласточка,              - За морем бывала,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Милая касаточка,                  Весну добывала.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Ты где была?                         Несу, несу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Ты с чем пришла?                 </w:t>
      </w:r>
      <w:proofErr w:type="spellStart"/>
      <w:proofErr w:type="gramStart"/>
      <w:r w:rsidRPr="00CF00FD">
        <w:rPr>
          <w:rStyle w:val="c2"/>
          <w:color w:val="000000"/>
        </w:rPr>
        <w:t>Весну-красну</w:t>
      </w:r>
      <w:proofErr w:type="spellEnd"/>
      <w:proofErr w:type="gramEnd"/>
      <w:r w:rsidRPr="00CF00FD">
        <w:rPr>
          <w:rStyle w:val="c2"/>
          <w:color w:val="000000"/>
        </w:rPr>
        <w:t>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каждую строчку большой палец «здоровается» дважды с одним пальчиком, начиная с </w:t>
      </w:r>
      <w:proofErr w:type="gramStart"/>
      <w:r w:rsidRPr="00CF00FD">
        <w:rPr>
          <w:rStyle w:val="c3"/>
          <w:i/>
          <w:iCs/>
          <w:color w:val="000000"/>
        </w:rPr>
        <w:t>указательного</w:t>
      </w:r>
      <w:proofErr w:type="gramEnd"/>
      <w:r w:rsidRPr="00CF00FD">
        <w:rPr>
          <w:rStyle w:val="c3"/>
          <w:i/>
          <w:iCs/>
          <w:color w:val="000000"/>
        </w:rPr>
        <w:t>,- сначала на правой, потом на левой руке)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F00FD">
        <w:rPr>
          <w:rStyle w:val="c1"/>
          <w:b/>
          <w:color w:val="000000"/>
        </w:rPr>
        <w:t>«За ягодами»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Раз, два, три, четыре, пять,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(пальчики обеих рук «здороваются», начиная </w:t>
      </w:r>
      <w:proofErr w:type="gramStart"/>
      <w:r w:rsidRPr="00CF00FD">
        <w:rPr>
          <w:rStyle w:val="c3"/>
          <w:i/>
          <w:iCs/>
          <w:color w:val="000000"/>
        </w:rPr>
        <w:t>с</w:t>
      </w:r>
      <w:proofErr w:type="gramEnd"/>
      <w:r w:rsidRPr="00CF00FD">
        <w:rPr>
          <w:rStyle w:val="c3"/>
          <w:i/>
          <w:iCs/>
          <w:color w:val="000000"/>
        </w:rPr>
        <w:t xml:space="preserve"> больших)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лес идём мы погулять.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(обе руки «идут» указательными и средними пальцами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черникой,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малиной,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брусникой,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калиной.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Землянику мы найдём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братишке отнесём.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пальчики,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.)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F00FD">
        <w:rPr>
          <w:rStyle w:val="c1"/>
          <w:b/>
          <w:color w:val="000000"/>
        </w:rPr>
        <w:t>«Грибы»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Топ-топ – пять шагов,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дети «шагают»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В </w:t>
      </w:r>
      <w:proofErr w:type="spellStart"/>
      <w:r w:rsidRPr="00CF00FD">
        <w:rPr>
          <w:rStyle w:val="c2"/>
          <w:color w:val="000000"/>
        </w:rPr>
        <w:t>туесочке</w:t>
      </w:r>
      <w:proofErr w:type="spellEnd"/>
      <w:r w:rsidRPr="00CF00FD">
        <w:rPr>
          <w:rStyle w:val="c2"/>
          <w:color w:val="000000"/>
        </w:rPr>
        <w:t xml:space="preserve"> пять грибов.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Мухомор красный –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Гриб опасный.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(сгибают и разгибают кулачки)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второй – лисичка,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Рыжая косичка.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Третий гриб – волнушка,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CF00FD">
        <w:rPr>
          <w:rStyle w:val="c2"/>
          <w:color w:val="000000"/>
        </w:rPr>
        <w:t>Розовое</w:t>
      </w:r>
      <w:proofErr w:type="spellEnd"/>
      <w:r w:rsidRPr="00CF00FD">
        <w:rPr>
          <w:rStyle w:val="c2"/>
          <w:color w:val="000000"/>
        </w:rPr>
        <w:t xml:space="preserve"> ушко.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четвёртый гриб – сморчок,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Бородатый старичок.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Пятый гриб – белый,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Ешь его смело!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каждое двустишие дети разгибают по одному пальчику,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«Алёнка»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CF00FD">
        <w:rPr>
          <w:rStyle w:val="c2"/>
          <w:color w:val="000000"/>
        </w:rPr>
        <w:t>Алёнка-маленка</w:t>
      </w:r>
      <w:proofErr w:type="spellEnd"/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Шустра, быстра: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 ладонями, удар кулаками друг о друга – 2 раза)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Воды наносила,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Сарафан дошила,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Носок довязала,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Ягод насобирала,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Песню допела,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пальчики по одному)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Везде поспела.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охотку ей дело.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(хлопок ладонями, удар кулаками друг о друга – 2 раза)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</w:t>
      </w:r>
      <w:proofErr w:type="spellStart"/>
      <w:r w:rsidRPr="00CF00FD">
        <w:rPr>
          <w:rStyle w:val="c1"/>
          <w:b/>
          <w:color w:val="000000"/>
        </w:rPr>
        <w:t>Дрозд-дроздок</w:t>
      </w:r>
      <w:proofErr w:type="spellEnd"/>
      <w:r w:rsidRPr="00CF00FD">
        <w:rPr>
          <w:rStyle w:val="c1"/>
          <w:b/>
          <w:color w:val="000000"/>
        </w:rPr>
        <w:t>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Дружок ты мой, дрозд,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(машут сложенными ладонями, как крыльями)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крапинку хвост,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Носик – остренький,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lastRenderedPageBreak/>
        <w:t>Бочок – пёстренький,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Перья – тонкие,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Песни – звонкие.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по одному пальчику на обеих руках,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Весной распеваются,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Зимой забываются.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(машут сложенными ладонями, как крыльями)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b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«Что принёс нам почтальон?»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Что принёс нам почтальон?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(сжимают и разжимают кулачки)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 толстой сумкой ходит он.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Перевод, журнал, газету,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бандероли – две кассеты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письмо от тёти Вали,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Чтоб её приезда ждали.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каждое наименование загибают по одному пальчику,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«Кап, кап, кап»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Кап, кап, кап – звенит капель.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Приближается апрель.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(Ритмично, на каждый слог стучат по столу подушечками пальцев,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F00FD">
        <w:rPr>
          <w:rStyle w:val="c1"/>
          <w:b/>
          <w:color w:val="000000"/>
        </w:rPr>
        <w:t>«Весна»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Иди, весна, иди, красна,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обеих рук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Принеси ржаной колосок,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Овсяный </w:t>
      </w:r>
      <w:proofErr w:type="spellStart"/>
      <w:r w:rsidRPr="00CF00FD">
        <w:rPr>
          <w:rStyle w:val="c2"/>
          <w:color w:val="000000"/>
        </w:rPr>
        <w:t>снопок</w:t>
      </w:r>
      <w:proofErr w:type="spellEnd"/>
      <w:r w:rsidRPr="00CF00FD">
        <w:rPr>
          <w:rStyle w:val="c2"/>
          <w:color w:val="000000"/>
        </w:rPr>
        <w:t>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Яблоки душистые,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Груши золотистые,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Большой урожай в наш край.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с мизинца)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«В школу»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школу осенью пойду.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обеих рук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Там друзей себе найду,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Научусь писать, читать,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Быстро, правильно считать.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 таким учёным буду!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с мизинца)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 свой садик не забуду!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(грозят указательным пальчиком)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i/>
          <w:iCs/>
          <w:color w:val="000000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«Дружные пальчики»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Пальчик, пальчик, где ты был?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(пальчики сгибаются в кулачок и разгибаются)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в лес ходил.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щи варил.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кашу ел.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песни пел.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(на каждую строчку загибается один пальчик)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«Наша группа»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нашей группе все друзья.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(ритмично стучат кулачками по столу)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младший – это 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Маша,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Саша,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Юра,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Даша.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(разжимают кулачки, начиная с мизинчика)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«Семья»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дедушка,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бабушка,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папочка,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мамочка,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я!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«Как у нас семья большая»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 нас семья большая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Да весёлая.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(ритмичные хлопки в ладоши и удары кулачками попеременно)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 лавки стоят,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большие пальцы на обеих руках)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учиться хотят,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указательные пальцы на обеих руках)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Степана у сметаны объедаются.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средние пальцы)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Две Дашки у кашки питаются.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безымянные пальцы)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Две </w:t>
      </w:r>
      <w:proofErr w:type="spellStart"/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Ульки</w:t>
      </w:r>
      <w:proofErr w:type="spellEnd"/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люльке качаются.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мизинцы)</w:t>
      </w:r>
    </w:p>
    <w:p w:rsidR="00A21FCC" w:rsidRDefault="00A21FCC"/>
    <w:sectPr w:rsidR="00A21FCC" w:rsidSect="00CF0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0FD"/>
    <w:rsid w:val="006D405A"/>
    <w:rsid w:val="007B082F"/>
    <w:rsid w:val="00A21FCC"/>
    <w:rsid w:val="00CF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F00FD"/>
  </w:style>
  <w:style w:type="character" w:customStyle="1" w:styleId="c2">
    <w:name w:val="c2"/>
    <w:basedOn w:val="a0"/>
    <w:rsid w:val="00CF00FD"/>
  </w:style>
  <w:style w:type="character" w:customStyle="1" w:styleId="c3">
    <w:name w:val="c3"/>
    <w:basedOn w:val="a0"/>
    <w:rsid w:val="00CF0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1090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2022-12-15T22:18:00Z</dcterms:created>
  <dcterms:modified xsi:type="dcterms:W3CDTF">2023-03-02T20:03:00Z</dcterms:modified>
</cp:coreProperties>
</file>