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F0" w:rsidRDefault="00AF7BF0" w:rsidP="00AF7BF0">
      <w:pPr>
        <w:pStyle w:val="Default"/>
        <w:rPr>
          <w:color w:val="000000" w:themeColor="text1"/>
          <w:sz w:val="28"/>
          <w:szCs w:val="23"/>
        </w:rPr>
      </w:pPr>
    </w:p>
    <w:p w:rsidR="00AF7BF0" w:rsidRDefault="00C03176" w:rsidP="00AF7BF0">
      <w:pPr>
        <w:pStyle w:val="a4"/>
        <w:spacing w:before="0" w:beforeAutospacing="0" w:after="150" w:afterAutospacing="0"/>
        <w:rPr>
          <w:rFonts w:ascii="Sylfaen" w:hAnsi="Sylfaen"/>
          <w:b/>
          <w:color w:val="00206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3.1.3</w:t>
      </w:r>
      <w:r w:rsidR="00AF7BF0">
        <w:rPr>
          <w:b/>
          <w:color w:val="000000" w:themeColor="text1"/>
          <w:sz w:val="28"/>
          <w:szCs w:val="28"/>
        </w:rPr>
        <w:t>. Использование цифровых образовательных ресурсов (ЦОР) в процессе обучения</w:t>
      </w:r>
      <w:r w:rsidR="00AF7BF0">
        <w:rPr>
          <w:rFonts w:ascii="Sylfaen" w:hAnsi="Sylfaen"/>
          <w:b/>
          <w:color w:val="002060"/>
          <w:sz w:val="28"/>
          <w:szCs w:val="28"/>
        </w:rPr>
        <w:t>.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Одним из приоритетных направлений процесса информатизации современного общества является информатизация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образования</w:t>
      </w:r>
      <w:r w:rsidRPr="00AF7BF0">
        <w:rPr>
          <w:b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Современный этап развития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образования связан с широким использованием</w:t>
      </w:r>
      <w:r w:rsidRPr="00AF7BF0">
        <w:rPr>
          <w:rStyle w:val="apple-converted-space"/>
          <w:b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современных информационно-коммуникационных технологий и возможностей, предоставляемых глобальной сетью Интернет. В этой связи решающее значение приобретают удаленный доступ к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цифровым образовательным ресурсам</w:t>
      </w:r>
      <w:r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>(ЦОР, опубликованным в Сети)</w:t>
      </w:r>
    </w:p>
    <w:p w:rsidR="00AF7BF0" w:rsidRDefault="0098754D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496123">
        <w:rPr>
          <w:color w:val="000000" w:themeColor="text1"/>
          <w:sz w:val="28"/>
          <w:szCs w:val="28"/>
        </w:rPr>
        <w:t>усаева</w:t>
      </w:r>
      <w:r>
        <w:rPr>
          <w:color w:val="000000" w:themeColor="text1"/>
          <w:sz w:val="28"/>
          <w:szCs w:val="28"/>
        </w:rPr>
        <w:t xml:space="preserve"> Р.М.</w:t>
      </w:r>
      <w:r w:rsidR="00AF7BF0">
        <w:rPr>
          <w:color w:val="000000" w:themeColor="text1"/>
          <w:sz w:val="28"/>
          <w:szCs w:val="28"/>
        </w:rPr>
        <w:t xml:space="preserve">.использует </w:t>
      </w:r>
      <w:r w:rsidR="00AF7BF0">
        <w:rPr>
          <w:rStyle w:val="apple-converted-space"/>
          <w:color w:val="000000" w:themeColor="text1"/>
          <w:sz w:val="28"/>
          <w:szCs w:val="28"/>
        </w:rPr>
        <w:t> </w:t>
      </w:r>
      <w:r w:rsidR="00AF7BF0">
        <w:rPr>
          <w:color w:val="000000" w:themeColor="text1"/>
          <w:sz w:val="28"/>
          <w:szCs w:val="28"/>
        </w:rPr>
        <w:t>информационно - коммуникационные технологии  для следующих целей: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-Подбирает иллюстративный материал к непосредственно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образовательной</w:t>
      </w:r>
      <w:r w:rsidRPr="00AF7BF0">
        <w:rPr>
          <w:rStyle w:val="apple-converted-space"/>
          <w:b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деятельности и для оформления стендов группы. Ею созданы коллекции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цифровых фотографий по темам</w:t>
      </w:r>
      <w:r>
        <w:rPr>
          <w:color w:val="000000" w:themeColor="text1"/>
          <w:sz w:val="28"/>
          <w:szCs w:val="28"/>
        </w:rPr>
        <w:t>:</w:t>
      </w:r>
      <w:r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«Комнатные растения»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«Мой город»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«Дары леса»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«Кто живёт в лесу»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«Зимующие птицы»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«Перелётные птицы»,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«Зимние пейзажи»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«Погода»</w:t>
      </w:r>
      <w:r>
        <w:rPr>
          <w:color w:val="000000" w:themeColor="text1"/>
          <w:sz w:val="28"/>
          <w:szCs w:val="28"/>
        </w:rPr>
        <w:t>,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«Музыкальные инструменты»</w:t>
      </w:r>
      <w:r>
        <w:rPr>
          <w:color w:val="000000" w:themeColor="text1"/>
          <w:sz w:val="28"/>
          <w:szCs w:val="28"/>
        </w:rPr>
        <w:t xml:space="preserve">. </w:t>
      </w:r>
      <w:proofErr w:type="gramEnd"/>
    </w:p>
    <w:p w:rsidR="00AF7BF0" w:rsidRPr="00AF7BF0" w:rsidRDefault="00AF7BF0" w:rsidP="00AF7BF0">
      <w:pPr>
        <w:pStyle w:val="a4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-</w:t>
      </w:r>
      <w:r>
        <w:rPr>
          <w:color w:val="000000" w:themeColor="text1"/>
          <w:sz w:val="28"/>
          <w:szCs w:val="28"/>
        </w:rPr>
        <w:t xml:space="preserve">Создает обучающие презентации в программе </w:t>
      </w:r>
      <w:proofErr w:type="spellStart"/>
      <w:r>
        <w:rPr>
          <w:color w:val="000000" w:themeColor="text1"/>
          <w:sz w:val="28"/>
          <w:szCs w:val="28"/>
        </w:rPr>
        <w:t>Power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Point</w:t>
      </w:r>
      <w:proofErr w:type="spellEnd"/>
      <w:r>
        <w:rPr>
          <w:color w:val="000000" w:themeColor="text1"/>
          <w:sz w:val="28"/>
          <w:szCs w:val="28"/>
        </w:rPr>
        <w:t xml:space="preserve"> для повышения эффективности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образовательных занятий с детьми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-Обменивается опытом, знакомится с периодикой, наработками других педагогов. Имеет личное </w:t>
      </w:r>
      <w:proofErr w:type="spellStart"/>
      <w:r>
        <w:rPr>
          <w:color w:val="000000" w:themeColor="text1"/>
          <w:sz w:val="28"/>
          <w:szCs w:val="28"/>
        </w:rPr>
        <w:t>портфолио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rStyle w:val="apple-converted-space"/>
        </w:rPr>
      </w:pPr>
      <w:r>
        <w:rPr>
          <w:rStyle w:val="a5"/>
          <w:color w:val="000000" w:themeColor="text1"/>
          <w:sz w:val="28"/>
          <w:szCs w:val="28"/>
          <w:bdr w:val="none" w:sz="0" w:space="0" w:color="auto" w:frame="1"/>
        </w:rPr>
        <w:t>-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Использует цифровую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фотоаппаратуры и программу редактирования фотографий, которые помогают  создавать различные </w:t>
      </w:r>
      <w:proofErr w:type="spellStart"/>
      <w:r>
        <w:rPr>
          <w:color w:val="000000" w:themeColor="text1"/>
          <w:sz w:val="28"/>
          <w:szCs w:val="28"/>
        </w:rPr>
        <w:t>фотоколлажи</w:t>
      </w:r>
      <w:proofErr w:type="spellEnd"/>
      <w:r>
        <w:rPr>
          <w:color w:val="000000" w:themeColor="text1"/>
          <w:sz w:val="28"/>
          <w:szCs w:val="28"/>
        </w:rPr>
        <w:t>.</w:t>
      </w:r>
      <w:r>
        <w:rPr>
          <w:rStyle w:val="apple-converted-space"/>
          <w:color w:val="000000" w:themeColor="text1"/>
          <w:sz w:val="28"/>
          <w:szCs w:val="28"/>
        </w:rPr>
        <w:t> 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</w:pPr>
      <w:r>
        <w:rPr>
          <w:rStyle w:val="apple-converted-space"/>
          <w:color w:val="000000" w:themeColor="text1"/>
          <w:sz w:val="28"/>
          <w:szCs w:val="28"/>
        </w:rPr>
        <w:t>-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Использование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видеокамеры позволяет демонстрировать коллегам и родителям фрагменты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образовательной деятельности</w:t>
      </w:r>
      <w:r>
        <w:rPr>
          <w:color w:val="000000" w:themeColor="text1"/>
          <w:sz w:val="28"/>
          <w:szCs w:val="28"/>
        </w:rPr>
        <w:t>, видео-показы подвижных и сюжетно-ролевых игр.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Использует Интернет и цифровые образовательные ресурсы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в педагогической деятельности, с целью информационного и научно-методического сопровождения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образовательного процесса</w:t>
      </w:r>
      <w:r>
        <w:rPr>
          <w:color w:val="000000" w:themeColor="text1"/>
          <w:sz w:val="28"/>
          <w:szCs w:val="28"/>
        </w:rPr>
        <w:t>, как поиск дополнительной информации для занятий, расширения кругозора детей.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Понимая необходимость учета целостности восприятия  дошкольниками окружающего мира,  осуществляет интегрированный подход к отбору содержания знаний, п</w:t>
      </w:r>
      <w:r w:rsidR="00166243">
        <w:rPr>
          <w:color w:val="000000" w:themeColor="text1"/>
          <w:sz w:val="28"/>
          <w:szCs w:val="28"/>
        </w:rPr>
        <w:t xml:space="preserve">ри котором прослеживается вклад </w:t>
      </w:r>
      <w:r>
        <w:rPr>
          <w:color w:val="000000" w:themeColor="text1"/>
          <w:sz w:val="28"/>
          <w:szCs w:val="28"/>
        </w:rPr>
        <w:t>разных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образовательных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областей в реализацию общих целей развития ребенка дошкольного возраста. Особое значение придаёт развитию 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ind w:left="709"/>
        <w:rPr>
          <w:color w:val="000000" w:themeColor="text1"/>
          <w:sz w:val="28"/>
          <w:szCs w:val="28"/>
        </w:rPr>
      </w:pPr>
    </w:p>
    <w:p w:rsidR="00AF7BF0" w:rsidRDefault="00AF7BF0" w:rsidP="00AF7BF0">
      <w:pPr>
        <w:pStyle w:val="a4"/>
        <w:spacing w:before="0" w:beforeAutospacing="0" w:after="0" w:afterAutospacing="0" w:line="276" w:lineRule="auto"/>
        <w:ind w:left="709"/>
        <w:rPr>
          <w:color w:val="000000" w:themeColor="text1"/>
          <w:sz w:val="28"/>
          <w:szCs w:val="28"/>
        </w:rPr>
      </w:pP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наглядно-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образного мышления</w:t>
      </w:r>
      <w:r w:rsidRPr="00AF7BF0">
        <w:rPr>
          <w:b/>
          <w:color w:val="000000" w:themeColor="text1"/>
          <w:sz w:val="28"/>
          <w:szCs w:val="28"/>
        </w:rPr>
        <w:t>,</w:t>
      </w:r>
      <w:r w:rsidRPr="00AF7BF0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воображения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и детского творчества, которое в данном случае рождается естественно в процессе взаимообогащения органически взаимосвязанного содержания.</w:t>
      </w:r>
      <w:r w:rsidR="00166243">
        <w:rPr>
          <w:color w:val="000000" w:themeColor="text1"/>
          <w:sz w:val="28"/>
          <w:szCs w:val="28"/>
        </w:rPr>
        <w:t xml:space="preserve"> </w:t>
      </w:r>
      <w:r w:rsidR="0098754D">
        <w:rPr>
          <w:color w:val="000000" w:themeColor="text1"/>
          <w:sz w:val="28"/>
          <w:szCs w:val="28"/>
        </w:rPr>
        <w:t>Мусаева Р.М</w:t>
      </w:r>
      <w:r>
        <w:rPr>
          <w:color w:val="000000" w:themeColor="text1"/>
          <w:sz w:val="28"/>
          <w:szCs w:val="28"/>
        </w:rPr>
        <w:t>. убеждена, что непосредственно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образовательная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деятельность должна быть яркой, эмоциональной, с привлечением большого иллюстративного материала, с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использованием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звуковых записей и видеозаписей. Всё это может обеспечить компьютерная техника с её </w:t>
      </w:r>
      <w:proofErr w:type="spellStart"/>
      <w:r>
        <w:rPr>
          <w:color w:val="000000" w:themeColor="text1"/>
          <w:sz w:val="28"/>
          <w:szCs w:val="28"/>
        </w:rPr>
        <w:t>мультимедийными</w:t>
      </w:r>
      <w:proofErr w:type="spellEnd"/>
      <w:r>
        <w:rPr>
          <w:color w:val="000000" w:themeColor="text1"/>
          <w:sz w:val="28"/>
          <w:szCs w:val="28"/>
        </w:rPr>
        <w:t xml:space="preserve"> возможностями.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Использование</w:t>
      </w:r>
      <w:r w:rsidRPr="00AF7BF0">
        <w:rPr>
          <w:rStyle w:val="apple-converted-space"/>
          <w:b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ЦОР делают процесс обучения более интересным и интенсивным.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Практика показала, что при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использовании</w:t>
      </w:r>
      <w:r w:rsidRPr="00AF7BF0">
        <w:rPr>
          <w:rStyle w:val="apple-converted-space"/>
          <w:b/>
          <w:color w:val="000000" w:themeColor="text1"/>
          <w:sz w:val="28"/>
          <w:szCs w:val="28"/>
        </w:rPr>
        <w:t> </w:t>
      </w:r>
      <w:proofErr w:type="spellStart"/>
      <w:r>
        <w:rPr>
          <w:color w:val="000000" w:themeColor="text1"/>
          <w:sz w:val="28"/>
          <w:szCs w:val="28"/>
        </w:rPr>
        <w:t>ЦОРов</w:t>
      </w:r>
      <w:proofErr w:type="spellEnd"/>
      <w:r>
        <w:rPr>
          <w:color w:val="000000" w:themeColor="text1"/>
          <w:sz w:val="28"/>
          <w:szCs w:val="28"/>
        </w:rPr>
        <w:t xml:space="preserve"> значительно возрастает интерес детей к занятиям, повышается уровень познавательных возможностей. Известно, что большинство людей запоминает 5 % услышанного и 20% увиденного. Одновременное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использование</w:t>
      </w:r>
      <w:r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аудио- и видеоинформации повышает запоминаемость до 40-50 %.</w:t>
      </w:r>
    </w:p>
    <w:p w:rsidR="00AF7BF0" w:rsidRDefault="00AF7BF0" w:rsidP="00AF7BF0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Современные информационные технологии обеспечивают не только доступ к практически неограниченному объему информации, но и позволяют осуществлять ее аналитическую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обработку</w:t>
      </w:r>
      <w:r w:rsidRPr="00AF7BF0">
        <w:rPr>
          <w:b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Таким</w:t>
      </w:r>
      <w:r>
        <w:rPr>
          <w:rStyle w:val="apple-converted-space"/>
          <w:color w:val="000000" w:themeColor="text1"/>
          <w:sz w:val="28"/>
          <w:szCs w:val="28"/>
        </w:rPr>
        <w:t> </w:t>
      </w:r>
      <w:r w:rsidRPr="00AF7BF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образом</w:t>
      </w:r>
      <w:r w:rsidRPr="00AF7BF0">
        <w:rPr>
          <w:b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они представляют одно из средств развития учебной, познавательной и исследовательской деятельности в сочетании с традиционными технологиями, методами и средствами.</w:t>
      </w:r>
    </w:p>
    <w:p w:rsidR="00AF7BF0" w:rsidRDefault="0098754D" w:rsidP="00AF7BF0">
      <w:pPr>
        <w:pStyle w:val="a4"/>
        <w:spacing w:before="0" w:beforeAutospacing="0" w:after="0" w:afterAutospacing="0" w:line="276" w:lineRule="auto"/>
        <w:rPr>
          <w:rFonts w:ascii="Pontano Sans" w:hAnsi="Pontano Sans"/>
          <w:i/>
          <w:color w:val="000000" w:themeColor="text1"/>
          <w:sz w:val="27"/>
          <w:szCs w:val="27"/>
        </w:rPr>
      </w:pPr>
      <w:proofErr w:type="spellStart"/>
      <w:r>
        <w:rPr>
          <w:i/>
          <w:color w:val="000000" w:themeColor="text1"/>
          <w:sz w:val="28"/>
          <w:szCs w:val="28"/>
        </w:rPr>
        <w:t>Разияханум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Магомед</w:t>
      </w:r>
      <w:r w:rsidR="00704B29">
        <w:rPr>
          <w:i/>
          <w:color w:val="000000" w:themeColor="text1"/>
          <w:sz w:val="28"/>
          <w:szCs w:val="28"/>
        </w:rPr>
        <w:t>набиевна</w:t>
      </w:r>
      <w:proofErr w:type="spellEnd"/>
      <w:r w:rsidR="00166243">
        <w:rPr>
          <w:i/>
          <w:color w:val="000000" w:themeColor="text1"/>
          <w:sz w:val="28"/>
          <w:szCs w:val="28"/>
        </w:rPr>
        <w:t xml:space="preserve"> </w:t>
      </w:r>
      <w:r w:rsidR="00AF7BF0">
        <w:rPr>
          <w:i/>
          <w:color w:val="000000" w:themeColor="text1"/>
          <w:sz w:val="28"/>
          <w:szCs w:val="28"/>
        </w:rPr>
        <w:t>использует следующие интернет ресурсы:</w:t>
      </w:r>
    </w:p>
    <w:p w:rsidR="00AF7BF0" w:rsidRDefault="00AF7BF0" w:rsidP="00AF7BF0">
      <w:pPr>
        <w:spacing w:after="0"/>
        <w:ind w:left="709"/>
        <w:rPr>
          <w:rFonts w:ascii="Times New Roman" w:hAnsi="Times New Roman"/>
          <w:i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F7BF0" w:rsidRDefault="00AF7BF0" w:rsidP="00AF7BF0">
      <w:pPr>
        <w:spacing w:after="0"/>
        <w:ind w:left="709"/>
        <w:rPr>
          <w:rStyle w:val="c17"/>
          <w:rFonts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Дошколенок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http://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www.detskiysad.ru</w:t>
        </w:r>
      </w:hyperlink>
      <w:r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:rsidR="00AF7BF0" w:rsidRDefault="00077AEF" w:rsidP="00AF7BF0">
      <w:pPr>
        <w:spacing w:after="0"/>
        <w:ind w:left="709"/>
      </w:pPr>
      <w:hyperlink r:id="rId7" w:tgtFrame="_blank" w:history="1">
        <w:r w:rsidR="00AF7B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http://erdetsad.ru/</w:t>
        </w:r>
      </w:hyperlink>
    </w:p>
    <w:p w:rsidR="00AF7BF0" w:rsidRDefault="00077AEF" w:rsidP="00AF7BF0">
      <w:pPr>
        <w:spacing w:after="0"/>
        <w:ind w:left="709"/>
        <w:rPr>
          <w:rStyle w:val="c17"/>
          <w:b/>
          <w:bCs/>
          <w:shd w:val="clear" w:color="auto" w:fill="FFFFFF"/>
        </w:rPr>
      </w:pPr>
      <w:hyperlink r:id="rId8" w:tgtFrame="_blank" w:history="1">
        <w:r w:rsidR="00AF7B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http://dob.1september.ru</w:t>
        </w:r>
      </w:hyperlink>
      <w:r w:rsidR="00AF7BF0">
        <w:rPr>
          <w:rFonts w:ascii="Times New Roman" w:hAnsi="Times New Roman" w:cs="Times New Roman"/>
          <w:color w:val="000000" w:themeColor="text1"/>
          <w:sz w:val="28"/>
          <w:szCs w:val="28"/>
        </w:rPr>
        <w:t>- Журнал «Дошкольное образование».</w:t>
      </w:r>
    </w:p>
    <w:p w:rsidR="00AF7BF0" w:rsidRDefault="00077AEF" w:rsidP="00AF7BF0">
      <w:pPr>
        <w:spacing w:after="0"/>
        <w:ind w:left="709"/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hyperlink r:id="rId9" w:tgtFrame="_blank" w:history="1">
        <w:r w:rsidR="00AF7B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http://planetadetstva.net/</w:t>
        </w:r>
      </w:hyperlink>
      <w:r w:rsidR="00AF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--</w:t>
      </w:r>
      <w:r w:rsidR="00AF7B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Сайт для воспитателей детского сада «Планета Детства»</w:t>
      </w:r>
      <w:r w:rsidR="00AF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7B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Методические материалы, публикации</w:t>
      </w:r>
    </w:p>
    <w:p w:rsidR="00AF7BF0" w:rsidRDefault="00077AEF" w:rsidP="00AF7BF0">
      <w:pPr>
        <w:spacing w:after="0"/>
        <w:ind w:left="709"/>
      </w:pPr>
      <w:hyperlink r:id="rId10" w:tgtFrame="_blank" w:history="1">
        <w:r w:rsidR="00AF7B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http://vospitatel.com.ua</w:t>
        </w:r>
      </w:hyperlink>
    </w:p>
    <w:p w:rsidR="00AF7BF0" w:rsidRDefault="00077AEF" w:rsidP="00AF7BF0">
      <w:pPr>
        <w:spacing w:after="0"/>
        <w:ind w:left="709"/>
        <w:rPr>
          <w:rStyle w:val="c17"/>
          <w:b/>
          <w:bCs/>
          <w:shd w:val="clear" w:color="auto" w:fill="FFFFFF"/>
        </w:rPr>
      </w:pPr>
      <w:hyperlink r:id="rId11" w:tgtFrame="_blank" w:history="1">
        <w:r w:rsidR="00AF7B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http://doshvozrast.ru</w:t>
        </w:r>
      </w:hyperlink>
    </w:p>
    <w:p w:rsidR="00AF7BF0" w:rsidRDefault="00077AEF" w:rsidP="00AF7BF0">
      <w:pPr>
        <w:spacing w:after="0"/>
        <w:ind w:left="709"/>
      </w:pPr>
      <w:hyperlink r:id="rId12" w:tgtFrame="_blank" w:history="1">
        <w:r w:rsidR="00AF7BF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http://moi-detsad.ru</w:t>
        </w:r>
      </w:hyperlink>
    </w:p>
    <w:p w:rsidR="00AF7BF0" w:rsidRDefault="00AF7BF0" w:rsidP="00AF7BF0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Для развития детей: веселые детские игры,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потешки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 считалки, скороговорки, подвижные игры, развивающие игры, пальчиковая гимнастика, развивающие занятия для обучения чтению:</w:t>
      </w:r>
    </w:p>
    <w:p w:rsidR="00AF7BF0" w:rsidRDefault="00077AEF" w:rsidP="00AF7BF0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hyperlink r:id="rId13" w:tgtFrame="_blank" w:history="1">
        <w:r w:rsidR="00AF7BF0">
          <w:rPr>
            <w:rStyle w:val="a3"/>
            <w:color w:val="000000" w:themeColor="text1"/>
            <w:sz w:val="28"/>
            <w:szCs w:val="28"/>
          </w:rPr>
          <w:t>http://www.kindergenii.ru</w:t>
        </w:r>
      </w:hyperlink>
    </w:p>
    <w:p w:rsidR="00AF7BF0" w:rsidRDefault="00077AEF" w:rsidP="00AF7BF0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hyperlink r:id="rId14" w:tgtFrame="_blank" w:history="1">
        <w:r w:rsidR="00AF7BF0">
          <w:rPr>
            <w:rStyle w:val="a3"/>
            <w:color w:val="000000" w:themeColor="text1"/>
            <w:sz w:val="28"/>
            <w:szCs w:val="28"/>
          </w:rPr>
          <w:t>http://pedrazvitie.ru</w:t>
        </w:r>
      </w:hyperlink>
    </w:p>
    <w:p w:rsidR="00AF7BF0" w:rsidRDefault="00AF7BF0" w:rsidP="00AF7BF0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</w:t>
      </w:r>
    </w:p>
    <w:p w:rsidR="0098754D" w:rsidRDefault="00AF7BF0" w:rsidP="0098754D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BB644E">
        <w:rPr>
          <w:color w:val="111111"/>
          <w:sz w:val="28"/>
          <w:szCs w:val="28"/>
        </w:rPr>
        <w:t xml:space="preserve">                 </w:t>
      </w:r>
      <w:r w:rsidR="0098754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Заведующая МКДОУ</w:t>
      </w:r>
    </w:p>
    <w:p w:rsidR="00BB644E" w:rsidRPr="0098754D" w:rsidRDefault="0098754D" w:rsidP="0098754D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«Детский сад «Солнышко»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с.Каякент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:                              Мусаева Б.Э.</w:t>
      </w:r>
    </w:p>
    <w:p w:rsidR="00AF7BF0" w:rsidRDefault="00AF7BF0" w:rsidP="00AF7BF0">
      <w:pPr>
        <w:spacing w:after="0"/>
        <w:ind w:left="-150" w:right="-3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F7BF0" w:rsidSect="00166243">
      <w:headerReference w:type="default" r:id="rId1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D0D" w:rsidRDefault="00061D0D" w:rsidP="009544BA">
      <w:pPr>
        <w:spacing w:after="0" w:line="240" w:lineRule="auto"/>
      </w:pPr>
      <w:r>
        <w:separator/>
      </w:r>
    </w:p>
  </w:endnote>
  <w:endnote w:type="continuationSeparator" w:id="0">
    <w:p w:rsidR="00061D0D" w:rsidRDefault="00061D0D" w:rsidP="0095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ontan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D0D" w:rsidRDefault="00061D0D" w:rsidP="009544BA">
      <w:pPr>
        <w:spacing w:after="0" w:line="240" w:lineRule="auto"/>
      </w:pPr>
      <w:r>
        <w:separator/>
      </w:r>
    </w:p>
  </w:footnote>
  <w:footnote w:type="continuationSeparator" w:id="0">
    <w:p w:rsidR="00061D0D" w:rsidRDefault="00061D0D" w:rsidP="0095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322"/>
      <w:docPartObj>
        <w:docPartGallery w:val="Page Numbers (Top of Page)"/>
        <w:docPartUnique/>
      </w:docPartObj>
    </w:sdtPr>
    <w:sdtContent>
      <w:p w:rsidR="009544BA" w:rsidRDefault="00077AEF">
        <w:pPr>
          <w:pStyle w:val="a6"/>
          <w:jc w:val="right"/>
        </w:pPr>
        <w:fldSimple w:instr=" PAGE   \* MERGEFORMAT ">
          <w:r w:rsidR="00704B29">
            <w:rPr>
              <w:noProof/>
            </w:rPr>
            <w:t>2</w:t>
          </w:r>
        </w:fldSimple>
      </w:p>
    </w:sdtContent>
  </w:sdt>
  <w:p w:rsidR="009544BA" w:rsidRDefault="009544B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7BF0"/>
    <w:rsid w:val="00061D0D"/>
    <w:rsid w:val="00077AEF"/>
    <w:rsid w:val="000F0A9A"/>
    <w:rsid w:val="00166243"/>
    <w:rsid w:val="00171014"/>
    <w:rsid w:val="001F4B4C"/>
    <w:rsid w:val="00292672"/>
    <w:rsid w:val="00496123"/>
    <w:rsid w:val="00564928"/>
    <w:rsid w:val="006B695A"/>
    <w:rsid w:val="00704B29"/>
    <w:rsid w:val="007C4915"/>
    <w:rsid w:val="007D18B0"/>
    <w:rsid w:val="009544BA"/>
    <w:rsid w:val="0098754D"/>
    <w:rsid w:val="009A79AA"/>
    <w:rsid w:val="00AF34EB"/>
    <w:rsid w:val="00AF7BF0"/>
    <w:rsid w:val="00BA32EA"/>
    <w:rsid w:val="00BB644E"/>
    <w:rsid w:val="00BE78F5"/>
    <w:rsid w:val="00C03176"/>
    <w:rsid w:val="00C900B5"/>
    <w:rsid w:val="00E97396"/>
    <w:rsid w:val="00FB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7B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F7B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AF7BF0"/>
  </w:style>
  <w:style w:type="character" w:customStyle="1" w:styleId="c3">
    <w:name w:val="c3"/>
    <w:basedOn w:val="a0"/>
    <w:rsid w:val="00AF7BF0"/>
  </w:style>
  <w:style w:type="character" w:customStyle="1" w:styleId="c17">
    <w:name w:val="c17"/>
    <w:basedOn w:val="a0"/>
    <w:rsid w:val="00AF7BF0"/>
  </w:style>
  <w:style w:type="character" w:styleId="a5">
    <w:name w:val="Strong"/>
    <w:basedOn w:val="a0"/>
    <w:uiPriority w:val="22"/>
    <w:qFormat/>
    <w:rsid w:val="00AF7BF0"/>
    <w:rPr>
      <w:b/>
      <w:bCs/>
    </w:rPr>
  </w:style>
  <w:style w:type="paragraph" w:styleId="a6">
    <w:name w:val="header"/>
    <w:basedOn w:val="a"/>
    <w:link w:val="a7"/>
    <w:uiPriority w:val="99"/>
    <w:unhideWhenUsed/>
    <w:rsid w:val="0095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4BA"/>
  </w:style>
  <w:style w:type="paragraph" w:styleId="a8">
    <w:name w:val="footer"/>
    <w:basedOn w:val="a"/>
    <w:link w:val="a9"/>
    <w:uiPriority w:val="99"/>
    <w:semiHidden/>
    <w:unhideWhenUsed/>
    <w:rsid w:val="0095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4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.1september.ru/" TargetMode="External"/><Relationship Id="rId13" Type="http://schemas.openxmlformats.org/officeDocument/2006/relationships/hyperlink" Target="http://www.kindergeni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rdetsad.ru/" TargetMode="External"/><Relationship Id="rId12" Type="http://schemas.openxmlformats.org/officeDocument/2006/relationships/hyperlink" Target="http://moi-detsad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detskiysad.ru&amp;sa=D&amp;usg=AFQjCNH2S9ZxWXR_Zxbgs6rg3AfkmdeOvQ" TargetMode="External"/><Relationship Id="rId11" Type="http://schemas.openxmlformats.org/officeDocument/2006/relationships/hyperlink" Target="http://doshvozrast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vospitatel.com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lanetadetstva.net/" TargetMode="External"/><Relationship Id="rId14" Type="http://schemas.openxmlformats.org/officeDocument/2006/relationships/hyperlink" Target="http://pedrazvit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18</cp:revision>
  <cp:lastPrinted>2022-07-03T11:10:00Z</cp:lastPrinted>
  <dcterms:created xsi:type="dcterms:W3CDTF">2022-07-01T16:49:00Z</dcterms:created>
  <dcterms:modified xsi:type="dcterms:W3CDTF">2023-05-21T18:17:00Z</dcterms:modified>
</cp:coreProperties>
</file>